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 xml:space="preserve"> РОССИЙСКАЯ ФЕДЕРАЦИЯ                    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РОСТОВСКАЯ ОБЛАСТЬ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ЗИМОВНИКОВСКИЙ РАЙОН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МУНИЦИПАЛЬНОЕ ОБРАЗОВАНИЕ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«САВОСЬКИНСКОЕ СЕЛЬСКОЕ ПОСЕЛЕНИЕ»</w:t>
      </w: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СОБРАНИЕ ДЕПУТАТОВ САВОСЬКИНСКОГО СЕЛЬСКОГО ПОСЕЛЕНИЯ</w:t>
      </w:r>
    </w:p>
    <w:p w:rsidR="005033BB" w:rsidRPr="00627766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pacing w:val="-2"/>
          <w:sz w:val="16"/>
          <w:szCs w:val="16"/>
        </w:rPr>
      </w:pPr>
    </w:p>
    <w:p w:rsidR="005033BB" w:rsidRPr="005033BB" w:rsidRDefault="005033BB" w:rsidP="005033BB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5033BB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РЕШЕНИЕ</w:t>
      </w:r>
    </w:p>
    <w:p w:rsidR="005033BB" w:rsidRPr="005033BB" w:rsidRDefault="005033BB" w:rsidP="005033BB">
      <w:pPr>
        <w:pStyle w:val="ConsPlusTitle"/>
        <w:widowControl/>
        <w:tabs>
          <w:tab w:val="center" w:pos="4677"/>
          <w:tab w:val="left" w:pos="787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644"/>
      </w:tblGrid>
      <w:tr w:rsidR="005033BB" w:rsidRPr="005033BB" w:rsidTr="00CB1B84">
        <w:trPr>
          <w:trHeight w:val="1267"/>
        </w:trPr>
        <w:tc>
          <w:tcPr>
            <w:tcW w:w="4644" w:type="dxa"/>
            <w:shd w:val="clear" w:color="auto" w:fill="auto"/>
          </w:tcPr>
          <w:p w:rsidR="005033BB" w:rsidRPr="005033BB" w:rsidRDefault="005033BB" w:rsidP="0024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Об объявлении конкурса на должность главы Администрации Савоськинского сельского поселения</w:t>
            </w:r>
          </w:p>
          <w:p w:rsidR="005033BB" w:rsidRPr="005033BB" w:rsidRDefault="005033BB" w:rsidP="005033BB">
            <w:pPr>
              <w:pStyle w:val="ConsPlusTitle"/>
              <w:widowControl/>
              <w:suppressAutoHyphens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ab/>
      </w:r>
    </w:p>
    <w:p w:rsidR="005033BB" w:rsidRPr="005033BB" w:rsidRDefault="005033BB" w:rsidP="005033BB">
      <w:pPr>
        <w:pStyle w:val="ConsPlusTitle"/>
        <w:widowControl/>
        <w:tabs>
          <w:tab w:val="left" w:pos="60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           Принято </w:t>
      </w:r>
    </w:p>
    <w:p w:rsidR="005033BB" w:rsidRPr="005033BB" w:rsidRDefault="005033BB" w:rsidP="005033BB">
      <w:pPr>
        <w:pStyle w:val="ConsPlusTitle"/>
        <w:widowControl/>
        <w:tabs>
          <w:tab w:val="left" w:pos="600"/>
          <w:tab w:val="left" w:pos="4995"/>
          <w:tab w:val="left" w:pos="79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Собранием депутатов   </w:t>
      </w:r>
      <w:r w:rsidRPr="005033BB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627766">
        <w:rPr>
          <w:rFonts w:ascii="Times New Roman" w:hAnsi="Times New Roman" w:cs="Times New Roman"/>
          <w:sz w:val="28"/>
          <w:szCs w:val="28"/>
        </w:rPr>
        <w:t xml:space="preserve">  </w:t>
      </w:r>
      <w:r w:rsidRPr="005033BB">
        <w:rPr>
          <w:rFonts w:ascii="Times New Roman" w:hAnsi="Times New Roman" w:cs="Times New Roman"/>
          <w:sz w:val="28"/>
          <w:szCs w:val="28"/>
        </w:rPr>
        <w:t xml:space="preserve">  </w:t>
      </w:r>
      <w:r w:rsidR="00510509">
        <w:rPr>
          <w:rFonts w:ascii="Times New Roman" w:hAnsi="Times New Roman" w:cs="Times New Roman"/>
          <w:sz w:val="28"/>
          <w:szCs w:val="28"/>
        </w:rPr>
        <w:t>22 апреля 2025</w:t>
      </w:r>
      <w:r w:rsidRPr="005033B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Федерации», решением Собрания депутатов Савоськинского сельского поселения от </w:t>
      </w:r>
      <w:r w:rsidR="008F5454">
        <w:rPr>
          <w:rFonts w:ascii="Times New Roman" w:hAnsi="Times New Roman" w:cs="Times New Roman"/>
          <w:sz w:val="28"/>
          <w:szCs w:val="28"/>
        </w:rPr>
        <w:t>2</w:t>
      </w:r>
      <w:r w:rsidR="0093404E">
        <w:rPr>
          <w:rFonts w:ascii="Times New Roman" w:hAnsi="Times New Roman" w:cs="Times New Roman"/>
          <w:sz w:val="28"/>
          <w:szCs w:val="28"/>
        </w:rPr>
        <w:t>2</w:t>
      </w:r>
      <w:r w:rsidR="008F5454">
        <w:rPr>
          <w:rFonts w:ascii="Times New Roman" w:hAnsi="Times New Roman" w:cs="Times New Roman"/>
          <w:sz w:val="28"/>
          <w:szCs w:val="28"/>
        </w:rPr>
        <w:t>.0</w:t>
      </w:r>
      <w:r w:rsidR="0093404E">
        <w:rPr>
          <w:rFonts w:ascii="Times New Roman" w:hAnsi="Times New Roman" w:cs="Times New Roman"/>
          <w:sz w:val="28"/>
          <w:szCs w:val="28"/>
        </w:rPr>
        <w:t>4</w:t>
      </w:r>
      <w:r w:rsidR="003538AF">
        <w:rPr>
          <w:rFonts w:ascii="Times New Roman" w:hAnsi="Times New Roman" w:cs="Times New Roman"/>
          <w:sz w:val="28"/>
          <w:szCs w:val="28"/>
        </w:rPr>
        <w:t>.202</w:t>
      </w:r>
      <w:r w:rsidR="0093404E">
        <w:rPr>
          <w:rFonts w:ascii="Times New Roman" w:hAnsi="Times New Roman" w:cs="Times New Roman"/>
          <w:sz w:val="28"/>
          <w:szCs w:val="28"/>
        </w:rPr>
        <w:t>5</w:t>
      </w:r>
      <w:r w:rsidR="003538AF">
        <w:rPr>
          <w:rFonts w:ascii="Times New Roman" w:hAnsi="Times New Roman" w:cs="Times New Roman"/>
          <w:sz w:val="28"/>
          <w:szCs w:val="28"/>
        </w:rPr>
        <w:t>.</w:t>
      </w:r>
      <w:r w:rsidRPr="005033BB">
        <w:rPr>
          <w:rFonts w:ascii="Times New Roman" w:hAnsi="Times New Roman" w:cs="Times New Roman"/>
          <w:sz w:val="28"/>
          <w:szCs w:val="28"/>
        </w:rPr>
        <w:t xml:space="preserve"> </w:t>
      </w:r>
      <w:r w:rsidR="008F5454" w:rsidRPr="00B7071F">
        <w:rPr>
          <w:rFonts w:ascii="Times New Roman" w:hAnsi="Times New Roman" w:cs="Times New Roman"/>
          <w:sz w:val="28"/>
          <w:szCs w:val="28"/>
        </w:rPr>
        <w:t xml:space="preserve">№ </w:t>
      </w:r>
      <w:r w:rsidR="00B7071F" w:rsidRPr="00B7071F">
        <w:rPr>
          <w:rFonts w:ascii="Times New Roman" w:hAnsi="Times New Roman" w:cs="Times New Roman"/>
          <w:sz w:val="28"/>
          <w:szCs w:val="28"/>
        </w:rPr>
        <w:t>11</w:t>
      </w:r>
      <w:r w:rsidR="001639A7" w:rsidRPr="00B7071F">
        <w:rPr>
          <w:rFonts w:ascii="Times New Roman" w:hAnsi="Times New Roman" w:cs="Times New Roman"/>
          <w:sz w:val="28"/>
          <w:szCs w:val="28"/>
        </w:rPr>
        <w:t>0</w:t>
      </w:r>
      <w:r w:rsidR="003538AF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«О порядке проведения конкурса на должность главы Администрации Савоськинского сельского поселения»</w:t>
      </w:r>
      <w:r w:rsidR="003538AF"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Собрание депутатов Савоськинского сельского поселения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РЕШИЛО:</w:t>
      </w: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873F97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1.Объявить конкурс на замещение должности </w:t>
      </w:r>
      <w:r w:rsidR="001639A7" w:rsidRPr="00873F97">
        <w:rPr>
          <w:rFonts w:ascii="Times New Roman" w:hAnsi="Times New Roman" w:cs="Times New Roman"/>
          <w:sz w:val="28"/>
          <w:szCs w:val="28"/>
        </w:rPr>
        <w:t>г</w:t>
      </w:r>
      <w:r w:rsidRPr="00873F97">
        <w:rPr>
          <w:rFonts w:ascii="Times New Roman" w:hAnsi="Times New Roman" w:cs="Times New Roman"/>
          <w:sz w:val="28"/>
          <w:szCs w:val="28"/>
        </w:rPr>
        <w:t>лавы Администрации Савоськинского сельского поселения (далее – конкурс).</w:t>
      </w:r>
    </w:p>
    <w:p w:rsidR="005033BB" w:rsidRPr="00873F97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97">
        <w:rPr>
          <w:rFonts w:ascii="Times New Roman" w:hAnsi="Times New Roman" w:cs="Times New Roman"/>
          <w:sz w:val="28"/>
          <w:szCs w:val="28"/>
        </w:rPr>
        <w:t>2. Утвердить объявление о проведении конкурса согласно приложению № 1.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F97">
        <w:rPr>
          <w:rFonts w:ascii="Times New Roman" w:hAnsi="Times New Roman" w:cs="Times New Roman"/>
          <w:sz w:val="28"/>
          <w:szCs w:val="28"/>
        </w:rPr>
        <w:t>3. Утвердить проект контракта, заключаемого с главой</w:t>
      </w:r>
      <w:r w:rsidRPr="005033BB">
        <w:rPr>
          <w:rFonts w:ascii="Times New Roman" w:hAnsi="Times New Roman" w:cs="Times New Roman"/>
          <w:sz w:val="28"/>
          <w:szCs w:val="28"/>
        </w:rPr>
        <w:t xml:space="preserve"> Администрации Савоськинского сельского поселения, согласно приложению № 2.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 Опубликовать настоящее решение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5.</w:t>
      </w:r>
      <w:r w:rsidR="003538AF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B0137F" w:rsidRDefault="005033BB" w:rsidP="005033BB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033BB" w:rsidRPr="00B0137F" w:rsidRDefault="005033BB" w:rsidP="005033B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 xml:space="preserve">глава Савоськинского сельского поселения                                    </w:t>
      </w:r>
      <w:r w:rsidR="00E60F4A">
        <w:rPr>
          <w:rFonts w:ascii="Times New Roman" w:hAnsi="Times New Roman" w:cs="Times New Roman"/>
          <w:sz w:val="28"/>
          <w:szCs w:val="28"/>
        </w:rPr>
        <w:t>С.Н. Куделин</w:t>
      </w:r>
    </w:p>
    <w:p w:rsidR="005033BB" w:rsidRPr="00B0137F" w:rsidRDefault="005033BB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3BB" w:rsidRPr="00B0137F" w:rsidRDefault="005033BB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137F">
        <w:rPr>
          <w:rFonts w:ascii="Times New Roman" w:hAnsi="Times New Roman" w:cs="Times New Roman"/>
          <w:sz w:val="28"/>
          <w:szCs w:val="28"/>
        </w:rPr>
        <w:t>х. Савоськин</w:t>
      </w:r>
    </w:p>
    <w:p w:rsidR="005033BB" w:rsidRPr="00B0137F" w:rsidRDefault="00510509" w:rsidP="005033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22.04.2025</w:t>
      </w:r>
      <w:r w:rsidR="005033BB" w:rsidRPr="00B0137F">
        <w:rPr>
          <w:rFonts w:ascii="Times New Roman" w:hAnsi="Times New Roman" w:cs="Times New Roman"/>
          <w:sz w:val="28"/>
          <w:szCs w:val="28"/>
        </w:rPr>
        <w:t>.</w:t>
      </w:r>
    </w:p>
    <w:p w:rsidR="005033BB" w:rsidRPr="005033BB" w:rsidRDefault="00B7071F" w:rsidP="00503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111</w:t>
      </w:r>
      <w:r w:rsidR="005033BB" w:rsidRPr="00B0137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033BB" w:rsidRPr="005033BB" w:rsidRDefault="005033BB" w:rsidP="005033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033BB" w:rsidRP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5033BB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от </w:t>
      </w:r>
      <w:r w:rsidR="00510509">
        <w:rPr>
          <w:rFonts w:ascii="Times New Roman" w:hAnsi="Times New Roman" w:cs="Times New Roman"/>
          <w:sz w:val="28"/>
          <w:szCs w:val="28"/>
        </w:rPr>
        <w:t>22.04.2025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3BB">
        <w:rPr>
          <w:rFonts w:ascii="Times New Roman" w:hAnsi="Times New Roman" w:cs="Times New Roman"/>
          <w:sz w:val="28"/>
          <w:szCs w:val="28"/>
        </w:rPr>
        <w:t xml:space="preserve"> № </w:t>
      </w:r>
      <w:r w:rsidR="00B7071F">
        <w:rPr>
          <w:rFonts w:ascii="Times New Roman" w:hAnsi="Times New Roman" w:cs="Times New Roman"/>
          <w:sz w:val="28"/>
          <w:szCs w:val="28"/>
        </w:rPr>
        <w:t>111</w:t>
      </w:r>
    </w:p>
    <w:p w:rsidR="005033BB" w:rsidRPr="005C0398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ОБЪЯВЛЕНИЕ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должности </w:t>
      </w:r>
    </w:p>
    <w:p w:rsidR="005033BB" w:rsidRPr="005033BB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главы Администрации Савоськинского сельского поселения</w:t>
      </w:r>
    </w:p>
    <w:p w:rsidR="005033BB" w:rsidRPr="005C0398" w:rsidRDefault="005033BB" w:rsidP="005033BB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1. Конкурс на замещение должности главы Администрации Савоськинского сельского поселения проводится </w:t>
      </w:r>
      <w:r w:rsidR="00510509">
        <w:rPr>
          <w:rFonts w:ascii="Times New Roman" w:hAnsi="Times New Roman" w:cs="Times New Roman"/>
          <w:sz w:val="28"/>
          <w:szCs w:val="28"/>
        </w:rPr>
        <w:t>2</w:t>
      </w:r>
      <w:r w:rsidR="006B34AD">
        <w:rPr>
          <w:rFonts w:ascii="Times New Roman" w:hAnsi="Times New Roman" w:cs="Times New Roman"/>
          <w:sz w:val="28"/>
          <w:szCs w:val="28"/>
        </w:rPr>
        <w:t>2</w:t>
      </w:r>
      <w:r w:rsidR="00510509">
        <w:rPr>
          <w:rFonts w:ascii="Times New Roman" w:hAnsi="Times New Roman" w:cs="Times New Roman"/>
          <w:sz w:val="28"/>
          <w:szCs w:val="28"/>
        </w:rPr>
        <w:t>.05.2025</w:t>
      </w:r>
      <w:r w:rsidR="000E214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3BB">
        <w:rPr>
          <w:rFonts w:ascii="Times New Roman" w:hAnsi="Times New Roman" w:cs="Times New Roman"/>
          <w:sz w:val="28"/>
          <w:szCs w:val="28"/>
        </w:rPr>
        <w:t>, в 11:00, в кабинете № 1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Савоськинского сельского поселения (ул.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61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х. Савоськин</w:t>
      </w:r>
      <w:r w:rsidRPr="005033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Зимовниковский</w:t>
      </w:r>
      <w:r w:rsidRPr="005033BB">
        <w:rPr>
          <w:rFonts w:ascii="Times New Roman" w:hAnsi="Times New Roman" w:cs="Times New Roman"/>
          <w:sz w:val="28"/>
          <w:szCs w:val="28"/>
        </w:rPr>
        <w:t xml:space="preserve"> район, Ростовская область).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Прием документов, подлежащих представлению кандидатами на должность главы Администрации Савоськинского сельского поселения в конкурсную комиссию, осуществляется в кабинете № 2 Администрации Савоськинского сельского поселения (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ул. </w:t>
      </w:r>
      <w:r w:rsidR="00244E26">
        <w:rPr>
          <w:rFonts w:ascii="Times New Roman" w:hAnsi="Times New Roman" w:cs="Times New Roman"/>
          <w:sz w:val="28"/>
          <w:szCs w:val="28"/>
        </w:rPr>
        <w:t>Кирова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д. 61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х. Савоськин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, </w:t>
      </w:r>
      <w:r w:rsidR="00244E26">
        <w:rPr>
          <w:rFonts w:ascii="Times New Roman" w:hAnsi="Times New Roman" w:cs="Times New Roman"/>
          <w:sz w:val="28"/>
          <w:szCs w:val="28"/>
        </w:rPr>
        <w:t>Зимовниковский</w:t>
      </w:r>
      <w:r w:rsidR="00244E26" w:rsidRPr="005033BB">
        <w:rPr>
          <w:rFonts w:ascii="Times New Roman" w:hAnsi="Times New Roman" w:cs="Times New Roman"/>
          <w:sz w:val="28"/>
          <w:szCs w:val="28"/>
        </w:rPr>
        <w:t xml:space="preserve"> район, Ростовская область)</w:t>
      </w:r>
      <w:r w:rsidRPr="005033BB">
        <w:rPr>
          <w:rFonts w:ascii="Times New Roman" w:hAnsi="Times New Roman" w:cs="Times New Roman"/>
          <w:sz w:val="28"/>
          <w:szCs w:val="28"/>
        </w:rPr>
        <w:t>, с 9:00 до 18:00 (перерыв с 1</w:t>
      </w:r>
      <w:r w:rsidR="001C7E9C">
        <w:rPr>
          <w:rFonts w:ascii="Times New Roman" w:hAnsi="Times New Roman" w:cs="Times New Roman"/>
          <w:sz w:val="28"/>
          <w:szCs w:val="28"/>
        </w:rPr>
        <w:t>2:00 до 13</w:t>
      </w:r>
      <w:r w:rsidRPr="005033BB">
        <w:rPr>
          <w:rFonts w:ascii="Times New Roman" w:hAnsi="Times New Roman" w:cs="Times New Roman"/>
          <w:sz w:val="28"/>
          <w:szCs w:val="28"/>
        </w:rPr>
        <w:t xml:space="preserve">:00), с </w:t>
      </w:r>
      <w:r w:rsidR="001C7E9C">
        <w:rPr>
          <w:rFonts w:ascii="Times New Roman" w:hAnsi="Times New Roman" w:cs="Times New Roman"/>
          <w:sz w:val="28"/>
          <w:szCs w:val="28"/>
        </w:rPr>
        <w:t>12.05.2025</w:t>
      </w:r>
      <w:r w:rsidR="008965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033BB">
        <w:rPr>
          <w:rFonts w:ascii="Times New Roman" w:hAnsi="Times New Roman" w:cs="Times New Roman"/>
          <w:sz w:val="28"/>
          <w:szCs w:val="28"/>
        </w:rPr>
        <w:t xml:space="preserve"> по </w:t>
      </w:r>
      <w:r w:rsidR="001C7E9C">
        <w:rPr>
          <w:rFonts w:ascii="Times New Roman" w:hAnsi="Times New Roman" w:cs="Times New Roman"/>
          <w:sz w:val="28"/>
          <w:szCs w:val="28"/>
        </w:rPr>
        <w:t>16.05.2025 года</w:t>
      </w:r>
      <w:r w:rsidRPr="005033BB">
        <w:rPr>
          <w:rFonts w:ascii="Times New Roman" w:hAnsi="Times New Roman" w:cs="Times New Roman"/>
          <w:sz w:val="28"/>
          <w:szCs w:val="28"/>
        </w:rPr>
        <w:t xml:space="preserve"> включительно (выходные дни – суббота, воскресенье), телефон для справок: </w:t>
      </w:r>
      <w:r w:rsidR="00244E26">
        <w:rPr>
          <w:rFonts w:ascii="Times New Roman" w:hAnsi="Times New Roman" w:cs="Times New Roman"/>
          <w:sz w:val="28"/>
          <w:szCs w:val="28"/>
        </w:rPr>
        <w:t>88637630423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Условия конкурса на замещение должности главы Администрации Савоськинского сельского поселения: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 К участию в конкурсе допускаютс</w:t>
      </w:r>
      <w:r w:rsidR="00244E26">
        <w:rPr>
          <w:rFonts w:ascii="Times New Roman" w:hAnsi="Times New Roman" w:cs="Times New Roman"/>
          <w:sz w:val="28"/>
          <w:szCs w:val="28"/>
        </w:rPr>
        <w:t xml:space="preserve">я граждане Российской Федерации, </w:t>
      </w:r>
      <w:r w:rsidRPr="005033BB">
        <w:rPr>
          <w:rFonts w:ascii="Times New Roman" w:hAnsi="Times New Roman" w:cs="Times New Roman"/>
          <w:sz w:val="28"/>
          <w:szCs w:val="28"/>
        </w:rPr>
        <w:t>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и иными федеральными законами для замещения должности муниципальной службы главы Администрации Савоськинского сельского поселения,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3.2. Кандидат на замещение должности главы Администрации Савоськинского сельского поселения должен соответствовать квалификационным требованиям, установленным частью 2 статьи 5 Областного закона от 09.10.2007 № 786-ЗС «О муниципальной службе в Ростовской области»</w:t>
      </w:r>
      <w:r w:rsidRPr="005033BB">
        <w:rPr>
          <w:rFonts w:ascii="Times New Roman" w:eastAsia="Arial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3.3. Для участия в конкурсе гражданин представляет следующие документы: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объявлению;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</w:t>
      </w:r>
      <w:r w:rsidRPr="00847AFB">
        <w:rPr>
          <w:rFonts w:ascii="Times New Roman" w:hAnsi="Times New Roman" w:cs="Times New Roman"/>
          <w:sz w:val="28"/>
          <w:szCs w:val="28"/>
        </w:rPr>
        <w:t>анкету по форме</w:t>
      </w:r>
      <w:r w:rsidRPr="00B7071F">
        <w:rPr>
          <w:rStyle w:val="afb"/>
          <w:rFonts w:ascii="Times New Roman" w:hAnsi="Times New Roman" w:cs="Times New Roman"/>
          <w:color w:val="FF0000"/>
          <w:sz w:val="28"/>
          <w:szCs w:val="28"/>
        </w:rPr>
        <w:footnoteReference w:id="2"/>
      </w:r>
      <w:r w:rsidRPr="00B7071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копию трудовой книжки или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</w:t>
      </w:r>
      <w:bookmarkStart w:id="0" w:name="_GoBack"/>
      <w:bookmarkEnd w:id="0"/>
      <w:r w:rsidRPr="005033BB">
        <w:rPr>
          <w:rFonts w:ascii="Times New Roman" w:hAnsi="Times New Roman" w:cs="Times New Roman"/>
          <w:sz w:val="28"/>
          <w:szCs w:val="28"/>
        </w:rPr>
        <w:t>ерации;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копии документов воинского учета – для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 w:rsidRPr="005033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033B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033BB"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</w:t>
      </w:r>
      <w:r w:rsidR="00FF2BD7">
        <w:rPr>
          <w:rFonts w:ascii="Times New Roman" w:hAnsi="Times New Roman" w:cs="Times New Roman"/>
          <w:bCs/>
          <w:sz w:val="28"/>
          <w:szCs w:val="28"/>
        </w:rPr>
        <w:t xml:space="preserve"> службе в Российской Федерации».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3.4. Дополнительно могут представляться иные документы, подтверждающие стаж, опыт работы кандидата, обладание им знаниями и навыками, необходимыми для исполнения обязанностей главы Администрации Савоськинского сельского поселения.</w:t>
      </w:r>
    </w:p>
    <w:p w:rsidR="005033BB" w:rsidRPr="005033BB" w:rsidRDefault="005033BB" w:rsidP="005033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3.5. 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5033BB" w:rsidRPr="005033BB" w:rsidRDefault="005033BB" w:rsidP="005033B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1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к объявлению о проведении конкурса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на замещение должности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главы Администрации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В комиссию по проведению конкурса </w:t>
      </w:r>
    </w:p>
    <w:p w:rsidR="00244E26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на замещение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должности главы Администрации 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(Ф.И.О. заявителя)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 ,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проживающего по адресу: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_______________________________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контактный телефон _____________</w:t>
      </w:r>
    </w:p>
    <w:p w:rsidR="005033BB" w:rsidRPr="005033BB" w:rsidRDefault="005033BB" w:rsidP="00244E26">
      <w:pPr>
        <w:widowControl w:val="0"/>
        <w:autoSpaceDE w:val="0"/>
        <w:spacing w:after="0" w:line="240" w:lineRule="auto"/>
        <w:ind w:firstLine="709"/>
        <w:jc w:val="right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outlineLvl w:val="0"/>
        <w:rPr>
          <w:rFonts w:ascii="Times New Roman" w:eastAsia="Arial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ЗАЯВЛЕНИЕ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Прошу допустить меня к участию в конкурсе на замещение должности главы Администрации Савоськинского сельского поселения, назначенном в соответствии с решением Собрания депутатов Савоськинского сельского поселения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96500">
        <w:rPr>
          <w:rFonts w:ascii="Times New Roman" w:eastAsia="Arial" w:hAnsi="Times New Roman" w:cs="Times New Roman"/>
          <w:sz w:val="28"/>
          <w:szCs w:val="28"/>
        </w:rPr>
        <w:t>от ______________ № ____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 порядком проведения и условиями конкурса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 xml:space="preserve"> ознакомлен.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Согласен на обработку моих персональных данных</w:t>
      </w:r>
      <w:r w:rsidR="00244E2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eastAsia="Arial" w:hAnsi="Times New Roman" w:cs="Times New Roman"/>
          <w:sz w:val="28"/>
          <w:szCs w:val="28"/>
        </w:rPr>
        <w:t>и проверку сведений, содержащихся в представленных мной документах, комиссией по проведению конкурса на замещение должности главы Администрации Савоськинского сельского поселения.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(дата)</w:t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</w:r>
      <w:r w:rsidRPr="005033BB">
        <w:rPr>
          <w:rFonts w:ascii="Times New Roman" w:eastAsia="Arial" w:hAnsi="Times New Roman" w:cs="Times New Roman"/>
          <w:sz w:val="28"/>
          <w:szCs w:val="28"/>
        </w:rPr>
        <w:tab/>
        <w:t>(подпись)</w:t>
      </w:r>
    </w:p>
    <w:p w:rsidR="005033BB" w:rsidRPr="005033BB" w:rsidRDefault="005033BB" w:rsidP="005033BB">
      <w:pPr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kern w:val="2"/>
          <w:sz w:val="28"/>
          <w:szCs w:val="28"/>
        </w:rPr>
        <w:br w:type="page"/>
      </w:r>
    </w:p>
    <w:p w:rsidR="005033BB" w:rsidRPr="005033BB" w:rsidRDefault="005033BB" w:rsidP="001C7E9C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lastRenderedPageBreak/>
        <w:t>Приложение № 2</w:t>
      </w:r>
    </w:p>
    <w:p w:rsidR="00896500" w:rsidRDefault="005033BB" w:rsidP="001C7E9C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 объявлению о проведении</w:t>
      </w:r>
    </w:p>
    <w:p w:rsidR="005033BB" w:rsidRPr="005033BB" w:rsidRDefault="005033BB" w:rsidP="001C7E9C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конкурса на замещение должности</w:t>
      </w:r>
    </w:p>
    <w:p w:rsidR="00896500" w:rsidRDefault="005033BB" w:rsidP="001C7E9C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главы Администрации Савоськинского</w:t>
      </w:r>
    </w:p>
    <w:p w:rsidR="005033BB" w:rsidRPr="005033BB" w:rsidRDefault="005033BB" w:rsidP="001C7E9C">
      <w:pPr>
        <w:widowControl w:val="0"/>
        <w:autoSpaceDE w:val="0"/>
        <w:spacing w:after="0" w:line="240" w:lineRule="auto"/>
        <w:ind w:firstLine="709"/>
        <w:jc w:val="right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сельского поселения</w:t>
      </w:r>
    </w:p>
    <w:p w:rsidR="005033BB" w:rsidRPr="00110DD6" w:rsidRDefault="005033BB" w:rsidP="00503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представленных в комиссию по проведению конкурса на замещение должности главы Администрации Савоськинского сельского поселения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5033BB" w:rsidRPr="00C53A06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53A06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представляю в комиссию по проведению конкурса на замещение должности главы Администрации Савоськинского сельского поселения следующие документы:</w:t>
      </w:r>
    </w:p>
    <w:tbl>
      <w:tblPr>
        <w:tblW w:w="9573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"/>
        <w:gridCol w:w="7679"/>
        <w:gridCol w:w="1307"/>
      </w:tblGrid>
      <w:tr w:rsidR="005033BB" w:rsidRPr="005033BB" w:rsidTr="00110DD6">
        <w:trPr>
          <w:trHeight w:val="65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033BB" w:rsidRPr="005033BB" w:rsidRDefault="005033BB" w:rsidP="00C53A06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eastAsia="Arial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110DD6">
        <w:trPr>
          <w:trHeight w:val="32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pacing w:after="0" w:line="240" w:lineRule="auto"/>
              <w:ind w:left="0"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widowControl w:val="0"/>
              <w:autoSpaceDE w:val="0"/>
              <w:spacing w:after="0" w:line="240" w:lineRule="auto"/>
              <w:ind w:firstLine="709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eastAsia="Arial" w:hAnsi="Times New Roman" w:cs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033BB" w:rsidRPr="00110DD6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</w:p>
    <w:p w:rsidR="005033BB" w:rsidRPr="005033BB" w:rsidRDefault="005033BB" w:rsidP="005033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 (лица, исполняющего его обязанности) </w:t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</w:r>
      <w:r w:rsidRPr="005033BB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br w:type="page"/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244E26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</w:t>
      </w:r>
    </w:p>
    <w:p w:rsidR="005033BB" w:rsidRPr="005033BB" w:rsidRDefault="005033BB" w:rsidP="00244E2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от </w:t>
      </w:r>
      <w:r w:rsidR="002C2DC0">
        <w:rPr>
          <w:rFonts w:ascii="Times New Roman" w:hAnsi="Times New Roman" w:cs="Times New Roman"/>
          <w:sz w:val="28"/>
          <w:szCs w:val="28"/>
        </w:rPr>
        <w:t>22.04.2025</w:t>
      </w:r>
      <w:r w:rsidR="00244E26">
        <w:rPr>
          <w:rFonts w:ascii="Times New Roman" w:hAnsi="Times New Roman" w:cs="Times New Roman"/>
          <w:sz w:val="28"/>
          <w:szCs w:val="28"/>
        </w:rPr>
        <w:t>.</w:t>
      </w:r>
      <w:r w:rsidR="005F2353">
        <w:rPr>
          <w:rFonts w:ascii="Times New Roman" w:hAnsi="Times New Roman" w:cs="Times New Roman"/>
          <w:sz w:val="28"/>
          <w:szCs w:val="28"/>
        </w:rPr>
        <w:t xml:space="preserve"> № </w:t>
      </w:r>
      <w:r w:rsidR="000D7AD6">
        <w:rPr>
          <w:rFonts w:ascii="Times New Roman" w:hAnsi="Times New Roman" w:cs="Times New Roman"/>
          <w:sz w:val="28"/>
          <w:szCs w:val="28"/>
        </w:rPr>
        <w:t>111</w:t>
      </w:r>
    </w:p>
    <w:p w:rsidR="005033BB" w:rsidRPr="005C0398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  <w:bookmarkStart w:id="1" w:name="Par172"/>
      <w:bookmarkEnd w:id="1"/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3BB">
        <w:rPr>
          <w:rFonts w:ascii="Times New Roman" w:hAnsi="Times New Roman" w:cs="Times New Roman"/>
          <w:bCs/>
          <w:sz w:val="28"/>
          <w:szCs w:val="28"/>
        </w:rPr>
        <w:t>ПРОЕКТ КОНТРАКТА,</w:t>
      </w:r>
    </w:p>
    <w:p w:rsidR="005033BB" w:rsidRPr="00110DD6" w:rsidRDefault="005033BB" w:rsidP="00110DD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3BB">
        <w:rPr>
          <w:rFonts w:ascii="Times New Roman" w:hAnsi="Times New Roman" w:cs="Times New Roman"/>
          <w:bCs/>
          <w:sz w:val="28"/>
          <w:szCs w:val="28"/>
        </w:rPr>
        <w:t>заключаемого с главой Администрации Савоськинского сельского поселения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5033BB" w:rsidRPr="005033BB" w:rsidTr="00CB1B8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33BB" w:rsidRPr="005033BB" w:rsidRDefault="00110DD6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033BB"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244E26" w:rsidRPr="005C0398" w:rsidRDefault="00244E26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«__» ___________ 20__ года</w:t>
            </w:r>
          </w:p>
        </w:tc>
      </w:tr>
      <w:tr w:rsidR="005033BB" w:rsidRPr="005033BB" w:rsidTr="00CB1B84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244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(дата заключения контракта)</w:t>
            </w:r>
          </w:p>
        </w:tc>
      </w:tr>
    </w:tbl>
    <w:p w:rsidR="005033BB" w:rsidRPr="005C0398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Председатель Собрания депутатов – глава Савоськинского сельского поселения __________________________________________</w:t>
      </w:r>
      <w:r w:rsidR="00244E26">
        <w:rPr>
          <w:rFonts w:ascii="Times New Roman" w:hAnsi="Times New Roman" w:cs="Times New Roman"/>
          <w:sz w:val="28"/>
          <w:szCs w:val="28"/>
        </w:rPr>
        <w:t>_____________________</w:t>
      </w:r>
      <w:r w:rsidRPr="005033BB">
        <w:rPr>
          <w:rFonts w:ascii="Times New Roman" w:hAnsi="Times New Roman" w:cs="Times New Roman"/>
          <w:sz w:val="28"/>
          <w:szCs w:val="28"/>
        </w:rPr>
        <w:t>,</w:t>
      </w:r>
    </w:p>
    <w:p w:rsidR="005033BB" w:rsidRPr="00D115EC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15EC">
        <w:rPr>
          <w:rFonts w:ascii="Times New Roman" w:hAnsi="Times New Roman" w:cs="Times New Roman"/>
        </w:rPr>
        <w:t>(Ф.И.О.)</w:t>
      </w:r>
    </w:p>
    <w:p w:rsidR="005033BB" w:rsidRPr="005033BB" w:rsidRDefault="005033BB" w:rsidP="002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действующий на основании Устава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44E26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именуемый в дальнейшем глава муниципального образования, с одной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стороны, и гражданин Российской Федерации _______________________________________</w:t>
      </w:r>
      <w:r w:rsidR="00110DD6">
        <w:rPr>
          <w:rFonts w:ascii="Times New Roman" w:hAnsi="Times New Roman" w:cs="Times New Roman"/>
          <w:sz w:val="28"/>
          <w:szCs w:val="28"/>
        </w:rPr>
        <w:t>____________________________</w:t>
      </w:r>
      <w:r w:rsidRPr="005033BB">
        <w:rPr>
          <w:rFonts w:ascii="Times New Roman" w:hAnsi="Times New Roman" w:cs="Times New Roman"/>
          <w:sz w:val="28"/>
          <w:szCs w:val="28"/>
        </w:rPr>
        <w:t>,</w:t>
      </w:r>
    </w:p>
    <w:p w:rsidR="005033BB" w:rsidRPr="00D115EC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D115EC">
        <w:rPr>
          <w:rFonts w:ascii="Times New Roman" w:hAnsi="Times New Roman" w:cs="Times New Roman"/>
        </w:rPr>
        <w:t>(Ф.И.О.)</w:t>
      </w:r>
    </w:p>
    <w:p w:rsidR="005033BB" w:rsidRPr="005033BB" w:rsidRDefault="005033BB" w:rsidP="00244E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именуемый в дальнейшем глава администрации, с другой стороны, заключили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Савоськинского сельского поселения от ______________ № ____ «_______________</w:t>
      </w:r>
      <w:r w:rsidR="005C0398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033BB">
        <w:rPr>
          <w:rFonts w:ascii="Times New Roman" w:hAnsi="Times New Roman" w:cs="Times New Roman"/>
          <w:sz w:val="28"/>
          <w:szCs w:val="28"/>
        </w:rPr>
        <w:t>»</w:t>
      </w:r>
    </w:p>
    <w:p w:rsidR="005033BB" w:rsidRPr="00D115EC" w:rsidRDefault="00D115EC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5033BB" w:rsidRPr="00D115EC">
        <w:rPr>
          <w:rFonts w:ascii="Times New Roman" w:hAnsi="Times New Roman" w:cs="Times New Roman"/>
        </w:rPr>
        <w:t>(наименование муниципального правового акта о назначении)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настоящий контракт о нижеследующем:</w:t>
      </w:r>
    </w:p>
    <w:p w:rsidR="005033BB" w:rsidRPr="005C0398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033BB" w:rsidRPr="005C0398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 Глава администрации обязуется исполнять должностные обязанности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должности муниципальной службы главы Администрации Савоськинского сельского поселения, назначаемого по контракту, учрежденной в целях обеспечения исполнения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полномочий и деятельности Администрации Савоськинского сельского поселения (далее – местная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администрация), в соответствии с прилагаемой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к настоящему контракту должностной инструкцией главы администрации,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назначаемого по контракту, и соблюдать правила внутреннего трудового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распорядка местной администрации.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В Реестре должностей муниципальной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службы в Ростовской области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должность главы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образования,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назначаемого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контракту, замещаемая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главой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администрации,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отнесена к высшей группе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должностей муниципальной службы в Ростовской области.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Местом работы главы администрации является местная администрация.</w:t>
      </w:r>
    </w:p>
    <w:p w:rsidR="005033BB" w:rsidRPr="005033BB" w:rsidRDefault="005033BB" w:rsidP="00811A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 Дата начала исполнения должностных обязанностей ________________________________________________________</w:t>
      </w:r>
      <w:r w:rsidR="00811A2F">
        <w:rPr>
          <w:rFonts w:ascii="Times New Roman" w:hAnsi="Times New Roman" w:cs="Times New Roman"/>
          <w:sz w:val="28"/>
          <w:szCs w:val="28"/>
        </w:rPr>
        <w:t>_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Default="005033BB" w:rsidP="004878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487850">
        <w:rPr>
          <w:rFonts w:ascii="Times New Roman" w:hAnsi="Times New Roman" w:cs="Times New Roman"/>
        </w:rPr>
        <w:t>(указывается число, месяц, год в соответствии с муниципальным правовым</w:t>
      </w:r>
      <w:r w:rsidR="00244E26" w:rsidRPr="00487850">
        <w:rPr>
          <w:rFonts w:ascii="Times New Roman" w:hAnsi="Times New Roman" w:cs="Times New Roman"/>
        </w:rPr>
        <w:t xml:space="preserve"> </w:t>
      </w:r>
      <w:r w:rsidRPr="00487850">
        <w:rPr>
          <w:rFonts w:ascii="Times New Roman" w:hAnsi="Times New Roman" w:cs="Times New Roman"/>
        </w:rPr>
        <w:t>актом о назначении)</w:t>
      </w:r>
    </w:p>
    <w:p w:rsidR="000D7AD6" w:rsidRPr="000D7AD6" w:rsidRDefault="000D7AD6" w:rsidP="004878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II. Права и обязанности сторон контракта</w:t>
      </w:r>
    </w:p>
    <w:p w:rsidR="005033BB" w:rsidRPr="000D7AD6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5. Глава администрации имеет права, предусмотренные статьей 11 и другими положениями Федерального закона от 02.03.2007 № 25-ФЗ «О муниципальной службе в Российской Федерации» (далее – Федеральный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закон), Областным законом от 09.10.2007 № 786-ЗС «О муниципальной службе в Ростовской области» (далее – Областной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закон) и иными нормативными правовыми актами о муниципальной службе.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7. Права и обязанности главы муниципального образования определяются Федеральным законом от 06.10.2003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5033BB" w:rsidRPr="000D7AD6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III. Условия контракта в части, касающейся осуществления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</w:p>
    <w:p w:rsidR="005033BB" w:rsidRPr="000D7AD6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8. При осуществлении полномочий по решению вопросов местного значения глава администрации имеет право: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в пределах своих полномочий, установленных федеральными и областными законами, Уставом муниципального образования «</w:t>
      </w:r>
      <w:r w:rsidR="00244E26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 нормативными правовыми актами Собрания депутатов Савоськинского сельского поселения, издавать постановления местной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вопросам местного значения, а также распоряжения местной администрации</w:t>
      </w:r>
      <w:r w:rsidR="00244E26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по вопросам организации работы местной администрации;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распоряжаться в установленном порядке средствами бюджета Савоськинского сельского поселения и муниципальным имуществом Савоськинского сельского поселения;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запрашивать от государственных органов, органов местного самоуправления, организаций и граждан информацию, необходимую для решения вопросов местного значения.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9. При осуществлении полномочий по решению вопросов местного значения глава администрации обязан: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соблюдать Конституцию Российской Федерации, федеральные законы, Устав Ростовской области, областные законы, Устав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поселение», иные нормативные правовые акты;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организовать и обеспечить решение вопросов местного значения</w:t>
      </w:r>
      <w:r w:rsidR="00CB1B84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местной администрацией;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в)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</w:t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интересы организаций;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г) обеспечить целевое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расходование средств бюджета Савоськинского сельского поселения и эффективное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управление муниципальным имуществом Савоськинского сельского поселения;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д) соблюдать ограничения, выполнять обязательства, не нарушать запреты, которые установлены Федеральным законом от 02.03.2007 № 25-ФЗ «О муниципальной службе в Российской Федерации»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 другими федеральными законами.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10. При осуществлении полномочий по решению вопросов местного значения глава администрации обладает другими правами и исполняет другие обязанности в соответствии с федеральными и областными законами,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3BB">
        <w:rPr>
          <w:rFonts w:ascii="Times New Roman" w:hAnsi="Times New Roman" w:cs="Times New Roman"/>
          <w:sz w:val="28"/>
          <w:szCs w:val="28"/>
        </w:rPr>
        <w:t>V. Оплата труда и гарантии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11. В качестве оплаты труда главе администрации устанавливается денежное содержание, которое состоит из: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должностного оклада в размере _____ рублей в месяц;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д) ежемесячного денежного поощрения в размере _____ должностных окладов;</w:t>
      </w:r>
    </w:p>
    <w:p w:rsidR="005033BB" w:rsidRPr="005033BB" w:rsidRDefault="005033BB" w:rsidP="00EE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е)</w:t>
      </w:r>
      <w:r w:rsidR="00EE54C9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премий за выполнение особо важных и сложных заданий;</w:t>
      </w:r>
    </w:p>
    <w:p w:rsidR="005033BB" w:rsidRPr="005033BB" w:rsidRDefault="00EE54C9" w:rsidP="00EE5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033BB" w:rsidRPr="005033BB">
        <w:rPr>
          <w:rFonts w:ascii="Times New Roman" w:hAnsi="Times New Roman" w:cs="Times New Roman"/>
          <w:sz w:val="28"/>
          <w:szCs w:val="28"/>
        </w:rPr>
        <w:t>единовременной выплаты при предоставлении ежегодного оплачиваемого отпуска в размере _____ должностных окладов;</w:t>
      </w:r>
    </w:p>
    <w:p w:rsidR="005033BB" w:rsidRPr="005033BB" w:rsidRDefault="00EE54C9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033BB" w:rsidRPr="005033BB">
        <w:rPr>
          <w:rFonts w:ascii="Times New Roman" w:hAnsi="Times New Roman" w:cs="Times New Roman"/>
          <w:sz w:val="28"/>
          <w:szCs w:val="28"/>
        </w:rPr>
        <w:t>) материальной помощи, выплачиваемой один раз в квартал в размере _____ должностных окладов.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14. Главе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предоставляются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основные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и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дополнительные</w:t>
      </w:r>
      <w:r w:rsidR="00FD6AD2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гарантии,</w:t>
      </w:r>
      <w:r w:rsidR="00F92DF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предусмотренные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муниципальной</w:t>
      </w:r>
      <w:r w:rsidR="00ED6B08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службе,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V. Рабочее (служебное) время и время отдыха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15. Главе администрации устанавливается ненормированный служебный день.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16. Главе администрации предоставляются: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а) ежегодный основной оплачиваемый отпуск продолжительностью _____ календарных дней;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ежегодный дополнительный оплачиваемый отпуск за выслугу лет продолжительностью _____ календарных дней;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в) ежегодный дополнительный оплачиваемый отпуск за ненормированный служебный день продолжительностью _____ календарных дней.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VI. Срок действия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17. Контракт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заключается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в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соответствии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частью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2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статьи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37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от 06.10.2003 № 131-ФЗ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«Об общих принципах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 и _______________________________</w:t>
      </w:r>
      <w:r w:rsidR="00571358">
        <w:rPr>
          <w:rFonts w:ascii="Times New Roman" w:hAnsi="Times New Roman" w:cs="Times New Roman"/>
          <w:sz w:val="28"/>
          <w:szCs w:val="28"/>
        </w:rPr>
        <w:t xml:space="preserve">  Устава муниципального образования</w:t>
      </w:r>
    </w:p>
    <w:p w:rsidR="005033BB" w:rsidRPr="00E143B1" w:rsidRDefault="005033BB" w:rsidP="005713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E143B1">
        <w:rPr>
          <w:rFonts w:ascii="Times New Roman" w:hAnsi="Times New Roman" w:cs="Times New Roman"/>
        </w:rPr>
        <w:t>(номер соответствующего пункта, статьи)</w:t>
      </w:r>
    </w:p>
    <w:p w:rsidR="005033BB" w:rsidRPr="005033BB" w:rsidRDefault="005033BB" w:rsidP="00E14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 сроком на ___________________</w:t>
      </w:r>
      <w:r w:rsidR="00571358">
        <w:rPr>
          <w:rFonts w:ascii="Times New Roman" w:hAnsi="Times New Roman" w:cs="Times New Roman"/>
          <w:sz w:val="28"/>
          <w:szCs w:val="28"/>
        </w:rPr>
        <w:t>_____</w:t>
      </w:r>
      <w:r w:rsidRPr="005033BB">
        <w:rPr>
          <w:rFonts w:ascii="Times New Roman" w:hAnsi="Times New Roman" w:cs="Times New Roman"/>
          <w:sz w:val="28"/>
          <w:szCs w:val="28"/>
        </w:rPr>
        <w:t>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VII. Условия профессиональной деятельности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033BB">
        <w:rPr>
          <w:rFonts w:ascii="Times New Roman" w:hAnsi="Times New Roman" w:cs="Times New Roman"/>
          <w:sz w:val="28"/>
          <w:szCs w:val="28"/>
        </w:rPr>
        <w:t>. Иные условия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20. Иные условия контракта: </w:t>
      </w:r>
    </w:p>
    <w:p w:rsidR="005033BB" w:rsidRPr="005033BB" w:rsidRDefault="00EE54C9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033BB" w:rsidRPr="005033BB">
        <w:rPr>
          <w:rFonts w:ascii="Times New Roman" w:hAnsi="Times New Roman" w:cs="Times New Roman"/>
          <w:sz w:val="28"/>
          <w:szCs w:val="28"/>
        </w:rPr>
        <w:t>) __________________________________________.</w:t>
      </w:r>
    </w:p>
    <w:p w:rsidR="005033BB" w:rsidRPr="00E143B1" w:rsidRDefault="00E143B1" w:rsidP="005033B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5033BB" w:rsidRPr="00E143B1">
        <w:rPr>
          <w:rFonts w:ascii="Times New Roman" w:hAnsi="Times New Roman" w:cs="Times New Roman"/>
        </w:rPr>
        <w:t xml:space="preserve">  (если иные условия отсутствуют, то ставится прочерк)</w:t>
      </w:r>
    </w:p>
    <w:p w:rsidR="005033BB" w:rsidRPr="00E143B1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33BB">
        <w:rPr>
          <w:rFonts w:ascii="Times New Roman" w:hAnsi="Times New Roman" w:cs="Times New Roman"/>
          <w:sz w:val="28"/>
          <w:szCs w:val="28"/>
        </w:rPr>
        <w:t>X. Ответственность сторон контракта. Изменение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Расторжение контракта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22. Изменения могут быть внесены в настоящий контракт по соглашению сторон в следующих случаях: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б) по инициативе любой из сторон настоящего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23. Выдвижение инициативы главы муниципального образования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об изменении определенных сторонами условий контракта в случаях,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предусмотренных статьей 74 Трудового кодекса Российской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Федерации,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допускается на основании решения Собрания депутатов Савоськинского сельского поселения.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</w:t>
      </w:r>
      <w:r w:rsidR="006A74C7">
        <w:rPr>
          <w:rFonts w:ascii="Times New Roman" w:hAnsi="Times New Roman" w:cs="Times New Roman"/>
          <w:sz w:val="28"/>
          <w:szCs w:val="28"/>
        </w:rPr>
        <w:t>,</w:t>
      </w:r>
      <w:r w:rsidRPr="005033BB">
        <w:rPr>
          <w:rFonts w:ascii="Times New Roman" w:hAnsi="Times New Roman" w:cs="Times New Roman"/>
          <w:sz w:val="28"/>
          <w:szCs w:val="28"/>
        </w:rPr>
        <w:t xml:space="preserve"> чем за два месяца, если иное не предусмотрено Трудовым кодексом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25. Порядок расторжения настоящего контракта определяется Федеральным законом от 06.10.2003 № 131-ФЗ «Об общих принципах организации местного самоуправления в Российской Федерации».</w:t>
      </w:r>
    </w:p>
    <w:p w:rsidR="005033BB" w:rsidRPr="003A321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X. Разрешение споров и разногласий</w:t>
      </w:r>
    </w:p>
    <w:p w:rsidR="005033BB" w:rsidRPr="003A321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Pr="005033BB">
        <w:rPr>
          <w:rFonts w:ascii="Times New Roman" w:hAnsi="Times New Roman" w:cs="Times New Roman"/>
          <w:sz w:val="28"/>
          <w:szCs w:val="28"/>
        </w:rPr>
        <w:noBreakHyphen/>
        <w:t xml:space="preserve"> в порядке, предусмотренном законодательством Российской Федерации.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27. Настоящий контракт составлен в двух экземплярах. Один экземпляр хранится в личном деле главы администрации, второй – у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главы администрации. Оба экземпляра имеют одинаковую юридическую силу.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28. Настоящий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A74C7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сторонами.</w:t>
      </w: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0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55"/>
        <w:gridCol w:w="725"/>
        <w:gridCol w:w="4428"/>
      </w:tblGrid>
      <w:tr w:rsidR="005033BB" w:rsidRPr="005033BB" w:rsidTr="003A321B">
        <w:trPr>
          <w:trHeight w:val="4686"/>
        </w:trPr>
        <w:tc>
          <w:tcPr>
            <w:tcW w:w="435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 глава Савоськинского сельского поселения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(Ф.И.О.)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B">
              <w:rPr>
                <w:rFonts w:ascii="Times New Roman" w:hAnsi="Times New Roman" w:cs="Times New Roman"/>
              </w:rPr>
              <w:t>адрес</w:t>
            </w: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(подпись)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7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Савоськинского сельского поселения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(Ф.И.О.)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паспорт серия ______ № _________</w:t>
            </w:r>
          </w:p>
          <w:p w:rsidR="005033BB" w:rsidRPr="005033BB" w:rsidRDefault="006A74C7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 w:rsidR="005033BB"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5033BB" w:rsidRPr="003A321B" w:rsidRDefault="005033BB" w:rsidP="003A3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A321B">
              <w:rPr>
                <w:rFonts w:ascii="Times New Roman" w:hAnsi="Times New Roman" w:cs="Times New Roman"/>
              </w:rPr>
              <w:t>указывается кем выдан и дата выдачи)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321B">
              <w:rPr>
                <w:rFonts w:ascii="Times New Roman" w:hAnsi="Times New Roman" w:cs="Times New Roman"/>
              </w:rPr>
              <w:t>адрес</w:t>
            </w: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5033BB" w:rsidRPr="005033B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ИНН _________________________</w:t>
            </w:r>
          </w:p>
          <w:p w:rsidR="005033BB" w:rsidRPr="005033BB" w:rsidRDefault="005033BB" w:rsidP="006A7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033BB" w:rsidRPr="003A321B" w:rsidRDefault="005033BB" w:rsidP="005033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3A321B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5033BB" w:rsidRPr="005033BB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A27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98" w:rsidRDefault="005C0398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398" w:rsidRDefault="005C0398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0398" w:rsidRDefault="005C0398" w:rsidP="005033B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C03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C0398" w:rsidRDefault="005033BB" w:rsidP="005C03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к контракту, заключаемому </w:t>
      </w:r>
    </w:p>
    <w:p w:rsidR="005033BB" w:rsidRPr="005033BB" w:rsidRDefault="005033BB" w:rsidP="005C0398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с главой Администрации Савоськинского </w:t>
      </w:r>
    </w:p>
    <w:p w:rsidR="005033BB" w:rsidRPr="005033BB" w:rsidRDefault="005033BB" w:rsidP="005C0398">
      <w:pPr>
        <w:pStyle w:val="ConsPlusNormal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главы Администрации Савоськинского сельского поселения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1.1. Должность муниципальной службы главы Администрации Савоськинского сельского поселения, назначаемого по контракту (далее – глава администрации), относится к высшей группе должностей муниципальной службы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1.2. Глава администрации назначается на должность и освобождается </w:t>
      </w:r>
      <w:r w:rsidRPr="005033BB">
        <w:rPr>
          <w:rFonts w:ascii="Times New Roman" w:hAnsi="Times New Roman" w:cs="Times New Roman"/>
          <w:sz w:val="28"/>
          <w:szCs w:val="28"/>
        </w:rPr>
        <w:br/>
        <w:t>от должности решением Собрания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1.3. Глава администрации руководит администрацией Савоськинского сельского поселения (далее – администрация) на принципах единоначалия.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1.4. Глава администрации имеет в подчинении муниципальных служащих и иных работников администрации.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 Глава администрации: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1.6.1. Подконтролен и подотчетен Собранию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1.6.2. Представляет Собранию депутатов Савоськинского сельского поселения ежегодные отчеты о результатах своей деятельности</w:t>
      </w:r>
      <w:r w:rsidR="000250ED">
        <w:rPr>
          <w:rFonts w:ascii="Times New Roman" w:hAnsi="Times New Roman" w:cs="Times New Roman"/>
          <w:sz w:val="28"/>
          <w:szCs w:val="28"/>
        </w:rPr>
        <w:t xml:space="preserve"> и деятельности администрации, </w:t>
      </w:r>
      <w:r w:rsidRPr="005033BB">
        <w:rPr>
          <w:rFonts w:ascii="Times New Roman" w:hAnsi="Times New Roman" w:cs="Times New Roman"/>
          <w:sz w:val="28"/>
          <w:szCs w:val="28"/>
        </w:rPr>
        <w:t>в том числе о решении вопросов, поставленных Собранием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1.6.3. Обеспечивает осуществление администрацией полномочий по решению вопросов местного значения, исполнение отдельных государственных полномочий, передаваемых для осуществления органам местного самоуправления.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1.6.4. Обеспечивает участие в осуществлен</w:t>
      </w:r>
      <w:r w:rsidR="009B2C62">
        <w:rPr>
          <w:rFonts w:ascii="Times New Roman" w:hAnsi="Times New Roman" w:cs="Times New Roman"/>
          <w:sz w:val="28"/>
          <w:szCs w:val="28"/>
        </w:rPr>
        <w:t xml:space="preserve">ии государственных полномочий, </w:t>
      </w:r>
      <w:r w:rsidRPr="005033BB">
        <w:rPr>
          <w:rFonts w:ascii="Times New Roman" w:hAnsi="Times New Roman" w:cs="Times New Roman"/>
          <w:sz w:val="28"/>
          <w:szCs w:val="28"/>
        </w:rPr>
        <w:t xml:space="preserve">не переданных органам местного самоуправления в соответствии со </w:t>
      </w:r>
      <w:hyperlink r:id="rId7" w:history="1">
        <w:r w:rsidR="009B2C6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5033BB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5033B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Собранием депутатов Савоськинского сельского поселения решения о реализации права на участие в осуществлении указанных полномочий.</w:t>
      </w:r>
    </w:p>
    <w:p w:rsidR="005033BB" w:rsidRPr="009B2C62" w:rsidRDefault="005033BB" w:rsidP="005033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5033BB" w:rsidRPr="003A321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2.1.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 должен соответствовать базовым квалификационным требованиям: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lastRenderedPageBreak/>
        <w:t>2.1.1. Наличие высшего профессионального образования.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2.1.2. Наличие не менее четырех лет стажа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муниципальной службы или стажа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работы по специальности, направлению подготовки.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2.2.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 должен обладать следующими базовыми знаниями: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2.2.1. Государственного языка Российской Федерации (русского языка).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2.2.2. Правовыми знаниями основ: 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 25-ФЗ «О муниципальной службе </w:t>
      </w:r>
      <w:r w:rsidRPr="005033BB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2.3. Глава администрации должен обладать следующими базовыми умениями: 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решения,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коммуникативными умениями.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2.4. Глава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администрации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должен соответствовать функциональным квалификационным требованиям:</w:t>
      </w:r>
    </w:p>
    <w:p w:rsidR="005033BB" w:rsidRPr="005033BB" w:rsidRDefault="005033BB" w:rsidP="005033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2.4.1. Глава администрации должен обладать следующими знаниями в области законодательства Российской Федерации, </w:t>
      </w:r>
      <w:r w:rsidRPr="005033BB">
        <w:rPr>
          <w:rFonts w:ascii="Times New Roman" w:hAnsi="Times New Roman" w:cs="Times New Roman"/>
          <w:bCs/>
          <w:color w:val="000000"/>
          <w:sz w:val="28"/>
          <w:szCs w:val="28"/>
        </w:rPr>
        <w:t>знаниями муниципальных правовых актов и иными знаниями, которые необходимы для исполнения должностных обязанностей</w:t>
      </w:r>
      <w:r w:rsidRPr="005033B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Водного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Градостроительного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Гражданского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Жилищного кодекса Российской Федерации;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Земельного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Лесного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Налогового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Трудового кодекса Российской Федерации;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27.07.2010 № 190-ФЗ «О теплоснабжении»;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07.12.2011 № 416-ФЗ «О водоснабжении и водоотведении»;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29.05.1996 № 19-ЗС «Устав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28.12.2005 № 436-ЗС «О местном самоуправлении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18.09.2006 № 540-ЗС «Об обращениях граждан»;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09.10.2007 № 786-ЗС «О муниципальной службе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09.10.2007 № 787-ЗС «О реестре муниципальных должностей и реестре должностей муниципальной службы 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Областного закона от 12.05.2009 № 218-ЗС «О противодействии коррупции</w:t>
      </w:r>
      <w:r w:rsidR="003A32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>в Ростовской области»;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Областного закона от 12.05.2016 № 525-ЗС «О выборах и референдумах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Ростовской области;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Устава муниципального образования «</w:t>
      </w:r>
      <w:r w:rsidR="00CB1B84">
        <w:rPr>
          <w:rFonts w:ascii="Times New Roman" w:hAnsi="Times New Roman" w:cs="Times New Roman"/>
          <w:color w:val="000000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Регламента администрации, утвержденного распоряжением администрации;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Инструкции по делопроизводству в администрации, утвержденной распоряжением администрации;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других федеральных, областных законов и муниципальных правовых актов применительно к исполнению своих должностных обязанностей;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государственного устройства и управления;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основных направлений и приори</w:t>
      </w:r>
      <w:r w:rsidR="003A321B">
        <w:rPr>
          <w:rFonts w:ascii="Times New Roman" w:hAnsi="Times New Roman" w:cs="Times New Roman"/>
          <w:color w:val="000000"/>
          <w:sz w:val="28"/>
          <w:szCs w:val="28"/>
        </w:rPr>
        <w:t xml:space="preserve">тетов государственной политики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в сфере местного самоуправления;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организации труда;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правил и норм охраны труда и противопожарной защиты;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знаний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2.4.2. Глава администрации должен обладать следующими умениями, которые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конструктивного и эффективного стиля руководства;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и проведения совещаний, конференций, семинаров;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ведения деловых переговоров и публичных выступлений;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 w:rsidRPr="005033BB">
        <w:rPr>
          <w:rFonts w:ascii="Times New Roman" w:hAnsi="Times New Roman" w:cs="Times New Roman"/>
          <w:color w:val="000000"/>
          <w:sz w:val="28"/>
          <w:szCs w:val="28"/>
        </w:rPr>
        <w:br/>
        <w:t>в коллективе;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передачи знаний, развития способностей подчиненных;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организации работы по эффективному взаимодействию с другими органами местного самоуправления, органами государственной власти, организациями, сотрудничества с коллегами и подчиненными;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3BB">
        <w:rPr>
          <w:rFonts w:ascii="Times New Roman" w:hAnsi="Times New Roman" w:cs="Times New Roman"/>
          <w:color w:val="000000"/>
          <w:sz w:val="28"/>
          <w:szCs w:val="28"/>
        </w:rPr>
        <w:t>работы с разными источниками информации.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 Должностные обязанности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 Глава администрации: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3.1.1. От имени муниципального образования 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3A321B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3.1.2. Представляет администрацию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администрации, выдает доверенности </w:t>
      </w:r>
      <w:r w:rsidRPr="005033BB">
        <w:rPr>
          <w:rFonts w:ascii="Times New Roman" w:hAnsi="Times New Roman" w:cs="Times New Roman"/>
          <w:sz w:val="28"/>
          <w:szCs w:val="28"/>
        </w:rPr>
        <w:br/>
        <w:t>на представление ее интересов.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3.1.3. Организует взаимодействие администрации с председателем Собрания депутатов – главой Савоськинского сельского поселения и Собранием депутатов Савоськинского сельского поселения в целях осуществления полномочий по решению вопросов местного значения.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3.1.4. Взаимодействует с Губернатором Ростовской области, Правительством Ростовской области и иными органами исполнительной власти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3.1.5. В соответствии с областным законом принимает участие в заседаниях Правительства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3.1.6. 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3.1.7. Обеспечивает составление и внесение в Собрание депутатов Савоськинского сельского поселения проекта бюджета Савоськинского сельского поселения и отчета о его исполнении, исполнение бюджета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 xml:space="preserve">3.1.8. Вносит в Собрание депутатов Савоськинского сельского поселения </w:t>
      </w:r>
      <w:r w:rsidRPr="005033BB">
        <w:rPr>
          <w:rFonts w:ascii="Times New Roman" w:hAnsi="Times New Roman" w:cs="Times New Roman"/>
          <w:sz w:val="28"/>
          <w:szCs w:val="28"/>
        </w:rPr>
        <w:lastRenderedPageBreak/>
        <w:t>проекты нормативных правовых актов Собрания депутатов Савоськинского сельского поселения, предусматривающих установление, изменение и отмену местных налогов и сборов, осуществление расходов из средств бюджета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поселения, и дает заключения на проекты таких нормативных правовых актов.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3.1.9. Организует разработку, утверждение и исполнение муниципальных программ.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3.1.10. 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CA4A03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3.1.11. Издает в пределах своих полномочий правовые акты.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3.1.12. Вносит проекты решений Собрания депутатов Савоськинского сельского поселения.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3.1.13. Утверждает штатное расписание администрации.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3.1.14. Является представителем нанимателя (работодателем) в отношении муниципальных служащих, проходящих муниципальную службу в аппарате администрации, иных работников аппарата администрации,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3.1.15. Ведет прием граждан, рассматривает обращения граждан по вопросам, относящимся к его компетенции.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3.1.16. Осуществляет иные полномочия в соответствии с федеральным и областным законодательством, Уставом муниципального образования</w:t>
      </w:r>
      <w:r w:rsidR="003A321B">
        <w:rPr>
          <w:rFonts w:ascii="Times New Roman" w:hAnsi="Times New Roman" w:cs="Times New Roman"/>
          <w:sz w:val="28"/>
          <w:szCs w:val="28"/>
        </w:rPr>
        <w:t xml:space="preserve"> </w:t>
      </w:r>
      <w:r w:rsidRPr="005033BB">
        <w:rPr>
          <w:rFonts w:ascii="Times New Roman" w:hAnsi="Times New Roman" w:cs="Times New Roman"/>
          <w:sz w:val="28"/>
          <w:szCs w:val="28"/>
        </w:rPr>
        <w:t>«</w:t>
      </w:r>
      <w:r w:rsidR="00CB1B84">
        <w:rPr>
          <w:rFonts w:ascii="Times New Roman" w:hAnsi="Times New Roman" w:cs="Times New Roman"/>
          <w:sz w:val="28"/>
          <w:szCs w:val="28"/>
        </w:rPr>
        <w:t>Савоськинское</w:t>
      </w:r>
      <w:r w:rsidRPr="005033BB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3.2. Глава администрации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</w:t>
      </w:r>
    </w:p>
    <w:p w:rsidR="005033BB" w:rsidRPr="003A321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67"/>
      <w:bookmarkEnd w:id="2"/>
      <w:r w:rsidRPr="005033BB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 Глава администрации несет установленную законодательством ответственность: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4.1.3.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4.2. Глава администрации несет персональную ответственность за состояние антикоррупционной работы в администрации.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BB"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5033BB" w:rsidRPr="005033BB" w:rsidRDefault="005033BB" w:rsidP="00503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3BB">
        <w:rPr>
          <w:rFonts w:ascii="Times New Roman" w:hAnsi="Times New Roman" w:cs="Times New Roman"/>
          <w:b/>
          <w:sz w:val="28"/>
          <w:szCs w:val="28"/>
        </w:rPr>
        <w:t>муниципального служащего с должностной инструкцией</w:t>
      </w: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33BB">
        <w:rPr>
          <w:rFonts w:ascii="Times New Roman" w:hAnsi="Times New Roman" w:cs="Times New Roman"/>
          <w:sz w:val="28"/>
          <w:szCs w:val="28"/>
        </w:rPr>
        <w:t>глава Администрации Савоськинского сельского поселения</w:t>
      </w: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3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71"/>
        <w:gridCol w:w="3343"/>
        <w:gridCol w:w="1620"/>
        <w:gridCol w:w="1600"/>
        <w:gridCol w:w="1100"/>
        <w:gridCol w:w="1349"/>
      </w:tblGrid>
      <w:tr w:rsidR="005033BB" w:rsidRPr="005033BB" w:rsidTr="00724620">
        <w:trPr>
          <w:trHeight w:val="1011"/>
          <w:tblCellSpacing w:w="5" w:type="nil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 назначении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на должность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Дата, номер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решения представительного органа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освобождении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от должности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ознаком-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Личная</w:t>
            </w:r>
          </w:p>
          <w:p w:rsidR="005033BB" w:rsidRPr="005033BB" w:rsidRDefault="005033BB" w:rsidP="007246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3B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31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3BB" w:rsidRPr="005033BB" w:rsidTr="00724620">
        <w:trPr>
          <w:trHeight w:val="353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33BB" w:rsidRPr="005033BB" w:rsidRDefault="005033BB" w:rsidP="005033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3BB" w:rsidRPr="005033BB" w:rsidRDefault="005033BB" w:rsidP="00503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B84" w:rsidRPr="005033BB" w:rsidRDefault="00CB1B84" w:rsidP="005033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B1B84" w:rsidRPr="005033BB" w:rsidSect="00627766">
      <w:headerReference w:type="default" r:id="rId8"/>
      <w:footnotePr>
        <w:pos w:val="beneathText"/>
      </w:footnotePr>
      <w:pgSz w:w="11905" w:h="16837"/>
      <w:pgMar w:top="907" w:right="624" w:bottom="907" w:left="147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2A" w:rsidRDefault="00EF4B2A" w:rsidP="005033BB">
      <w:pPr>
        <w:spacing w:after="0" w:line="240" w:lineRule="auto"/>
      </w:pPr>
      <w:r>
        <w:separator/>
      </w:r>
    </w:p>
  </w:endnote>
  <w:endnote w:type="continuationSeparator" w:id="1">
    <w:p w:rsidR="00EF4B2A" w:rsidRDefault="00EF4B2A" w:rsidP="0050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2A" w:rsidRDefault="00EF4B2A" w:rsidP="005033BB">
      <w:pPr>
        <w:spacing w:after="0" w:line="240" w:lineRule="auto"/>
      </w:pPr>
      <w:r>
        <w:separator/>
      </w:r>
    </w:p>
  </w:footnote>
  <w:footnote w:type="continuationSeparator" w:id="1">
    <w:p w:rsidR="00EF4B2A" w:rsidRDefault="00EF4B2A" w:rsidP="005033BB">
      <w:pPr>
        <w:spacing w:after="0" w:line="240" w:lineRule="auto"/>
      </w:pPr>
      <w:r>
        <w:continuationSeparator/>
      </w:r>
    </w:p>
  </w:footnote>
  <w:footnote w:id="2">
    <w:p w:rsidR="00CB1B84" w:rsidRPr="00B43B02" w:rsidRDefault="00CB1B84" w:rsidP="005033BB">
      <w:pPr>
        <w:pStyle w:val="af9"/>
        <w:rPr>
          <w:color w:val="FF0000"/>
        </w:rPr>
      </w:pPr>
      <w:r>
        <w:rPr>
          <w:rStyle w:val="afb"/>
        </w:rPr>
        <w:footnoteRef/>
      </w:r>
      <w:r>
        <w:t xml:space="preserve"> </w:t>
      </w:r>
      <w:r w:rsidR="00847AFB">
        <w:t>утверждена Указом Президента Российской Федерации от 10.10.2024 № 870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647"/>
      <w:docPartObj>
        <w:docPartGallery w:val="Page Numbers (Top of Page)"/>
        <w:docPartUnique/>
      </w:docPartObj>
    </w:sdtPr>
    <w:sdtContent>
      <w:p w:rsidR="00B7071F" w:rsidRDefault="003B495A">
        <w:pPr>
          <w:pStyle w:val="af0"/>
          <w:jc w:val="center"/>
        </w:pPr>
        <w:fldSimple w:instr=" PAGE   \* MERGEFORMAT ">
          <w:r w:rsidR="00873F97">
            <w:rPr>
              <w:noProof/>
            </w:rPr>
            <w:t>2</w:t>
          </w:r>
        </w:fldSimple>
      </w:p>
    </w:sdtContent>
  </w:sdt>
  <w:p w:rsidR="00B7071F" w:rsidRDefault="00B7071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5033BB"/>
    <w:rsid w:val="000250ED"/>
    <w:rsid w:val="000457D6"/>
    <w:rsid w:val="000D7AD6"/>
    <w:rsid w:val="000E2143"/>
    <w:rsid w:val="00110DD6"/>
    <w:rsid w:val="001639A7"/>
    <w:rsid w:val="00183982"/>
    <w:rsid w:val="001C7E9C"/>
    <w:rsid w:val="001E4412"/>
    <w:rsid w:val="001F2D6E"/>
    <w:rsid w:val="00244E26"/>
    <w:rsid w:val="002B6769"/>
    <w:rsid w:val="002C2DC0"/>
    <w:rsid w:val="00316612"/>
    <w:rsid w:val="003538AF"/>
    <w:rsid w:val="003A321B"/>
    <w:rsid w:val="003B495A"/>
    <w:rsid w:val="003F5FA6"/>
    <w:rsid w:val="0042254F"/>
    <w:rsid w:val="00486CA6"/>
    <w:rsid w:val="00487850"/>
    <w:rsid w:val="004C02EA"/>
    <w:rsid w:val="005002E5"/>
    <w:rsid w:val="005033BB"/>
    <w:rsid w:val="00510509"/>
    <w:rsid w:val="00561821"/>
    <w:rsid w:val="005650CB"/>
    <w:rsid w:val="00571358"/>
    <w:rsid w:val="005A0E71"/>
    <w:rsid w:val="005C0398"/>
    <w:rsid w:val="005C3453"/>
    <w:rsid w:val="005F2353"/>
    <w:rsid w:val="00627766"/>
    <w:rsid w:val="006A74C7"/>
    <w:rsid w:val="006B34AD"/>
    <w:rsid w:val="00724620"/>
    <w:rsid w:val="00797575"/>
    <w:rsid w:val="007A2335"/>
    <w:rsid w:val="00811A2F"/>
    <w:rsid w:val="00847AFB"/>
    <w:rsid w:val="008545AF"/>
    <w:rsid w:val="00865E00"/>
    <w:rsid w:val="00873F97"/>
    <w:rsid w:val="00884BE9"/>
    <w:rsid w:val="00896500"/>
    <w:rsid w:val="008F5454"/>
    <w:rsid w:val="0093404E"/>
    <w:rsid w:val="009A4CC0"/>
    <w:rsid w:val="009B2C62"/>
    <w:rsid w:val="009F3E9A"/>
    <w:rsid w:val="00A27549"/>
    <w:rsid w:val="00B43B02"/>
    <w:rsid w:val="00B7071F"/>
    <w:rsid w:val="00B7496D"/>
    <w:rsid w:val="00C05C13"/>
    <w:rsid w:val="00C27B86"/>
    <w:rsid w:val="00C30888"/>
    <w:rsid w:val="00C53A06"/>
    <w:rsid w:val="00CA4A03"/>
    <w:rsid w:val="00CB1B84"/>
    <w:rsid w:val="00CF68FA"/>
    <w:rsid w:val="00D115EC"/>
    <w:rsid w:val="00D166EF"/>
    <w:rsid w:val="00D37A20"/>
    <w:rsid w:val="00DD62FE"/>
    <w:rsid w:val="00E143B1"/>
    <w:rsid w:val="00E60F4A"/>
    <w:rsid w:val="00EB00A3"/>
    <w:rsid w:val="00ED6B08"/>
    <w:rsid w:val="00EE54C9"/>
    <w:rsid w:val="00EF4B2A"/>
    <w:rsid w:val="00F577C2"/>
    <w:rsid w:val="00F92DF7"/>
    <w:rsid w:val="00FD6AD2"/>
    <w:rsid w:val="00FF2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6D"/>
  </w:style>
  <w:style w:type="paragraph" w:styleId="4">
    <w:name w:val="heading 4"/>
    <w:basedOn w:val="a"/>
    <w:next w:val="a"/>
    <w:link w:val="40"/>
    <w:qFormat/>
    <w:rsid w:val="005033BB"/>
    <w:pPr>
      <w:keepNext/>
      <w:numPr>
        <w:ilvl w:val="3"/>
        <w:numId w:val="1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033BB"/>
    <w:pPr>
      <w:keepNext/>
      <w:numPr>
        <w:ilvl w:val="4"/>
        <w:numId w:val="1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033B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033BB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5033BB"/>
  </w:style>
  <w:style w:type="character" w:customStyle="1" w:styleId="WW-Absatz-Standardschriftart">
    <w:name w:val="WW-Absatz-Standardschriftart"/>
    <w:rsid w:val="005033BB"/>
  </w:style>
  <w:style w:type="character" w:customStyle="1" w:styleId="WW-Absatz-Standardschriftart1">
    <w:name w:val="WW-Absatz-Standardschriftart1"/>
    <w:rsid w:val="005033BB"/>
  </w:style>
  <w:style w:type="character" w:customStyle="1" w:styleId="WW-Absatz-Standardschriftart11">
    <w:name w:val="WW-Absatz-Standardschriftart11"/>
    <w:rsid w:val="005033BB"/>
  </w:style>
  <w:style w:type="character" w:customStyle="1" w:styleId="WW-Absatz-Standardschriftart111">
    <w:name w:val="WW-Absatz-Standardschriftart111"/>
    <w:rsid w:val="005033BB"/>
  </w:style>
  <w:style w:type="character" w:customStyle="1" w:styleId="WW-Absatz-Standardschriftart1111">
    <w:name w:val="WW-Absatz-Standardschriftart1111"/>
    <w:rsid w:val="005033BB"/>
  </w:style>
  <w:style w:type="character" w:customStyle="1" w:styleId="WW-Absatz-Standardschriftart11111">
    <w:name w:val="WW-Absatz-Standardschriftart11111"/>
    <w:rsid w:val="005033BB"/>
  </w:style>
  <w:style w:type="character" w:customStyle="1" w:styleId="WW-Absatz-Standardschriftart111111">
    <w:name w:val="WW-Absatz-Standardschriftart111111"/>
    <w:rsid w:val="005033BB"/>
  </w:style>
  <w:style w:type="character" w:customStyle="1" w:styleId="WW-Absatz-Standardschriftart1111111">
    <w:name w:val="WW-Absatz-Standardschriftart1111111"/>
    <w:rsid w:val="005033BB"/>
  </w:style>
  <w:style w:type="character" w:customStyle="1" w:styleId="2">
    <w:name w:val="Основной шрифт абзаца2"/>
    <w:rsid w:val="005033BB"/>
  </w:style>
  <w:style w:type="character" w:customStyle="1" w:styleId="WW-Absatz-Standardschriftart11111111">
    <w:name w:val="WW-Absatz-Standardschriftart11111111"/>
    <w:rsid w:val="005033BB"/>
  </w:style>
  <w:style w:type="character" w:customStyle="1" w:styleId="WW-Absatz-Standardschriftart111111111">
    <w:name w:val="WW-Absatz-Standardschriftart111111111"/>
    <w:rsid w:val="005033BB"/>
  </w:style>
  <w:style w:type="character" w:customStyle="1" w:styleId="WW-Absatz-Standardschriftart1111111111">
    <w:name w:val="WW-Absatz-Standardschriftart1111111111"/>
    <w:rsid w:val="005033BB"/>
  </w:style>
  <w:style w:type="character" w:customStyle="1" w:styleId="WW-Absatz-Standardschriftart11111111111">
    <w:name w:val="WW-Absatz-Standardschriftart11111111111"/>
    <w:rsid w:val="005033BB"/>
  </w:style>
  <w:style w:type="character" w:customStyle="1" w:styleId="WW-Absatz-Standardschriftart111111111111">
    <w:name w:val="WW-Absatz-Standardschriftart111111111111"/>
    <w:rsid w:val="005033BB"/>
  </w:style>
  <w:style w:type="character" w:customStyle="1" w:styleId="WW-Absatz-Standardschriftart1111111111111">
    <w:name w:val="WW-Absatz-Standardschriftart1111111111111"/>
    <w:rsid w:val="005033BB"/>
  </w:style>
  <w:style w:type="character" w:customStyle="1" w:styleId="WW-Absatz-Standardschriftart11111111111111">
    <w:name w:val="WW-Absatz-Standardschriftart11111111111111"/>
    <w:rsid w:val="005033BB"/>
  </w:style>
  <w:style w:type="character" w:customStyle="1" w:styleId="WW8Num1z0">
    <w:name w:val="WW8Num1z0"/>
    <w:rsid w:val="005033BB"/>
    <w:rPr>
      <w:b w:val="0"/>
      <w:i w:val="0"/>
    </w:rPr>
  </w:style>
  <w:style w:type="character" w:customStyle="1" w:styleId="1">
    <w:name w:val="Основной шрифт абзаца1"/>
    <w:rsid w:val="005033BB"/>
  </w:style>
  <w:style w:type="character" w:customStyle="1" w:styleId="a3">
    <w:name w:val="Символ нумерации"/>
    <w:rsid w:val="005033BB"/>
  </w:style>
  <w:style w:type="paragraph" w:customStyle="1" w:styleId="10">
    <w:name w:val="Заголовок1"/>
    <w:basedOn w:val="a"/>
    <w:next w:val="a4"/>
    <w:rsid w:val="005033BB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4">
    <w:name w:val="Body Text"/>
    <w:basedOn w:val="a"/>
    <w:link w:val="a5"/>
    <w:semiHidden/>
    <w:rsid w:val="005033BB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List"/>
    <w:basedOn w:val="a4"/>
    <w:semiHidden/>
    <w:rsid w:val="005033BB"/>
    <w:rPr>
      <w:rFonts w:ascii="Arial" w:hAnsi="Arial" w:cs="Tahoma"/>
    </w:rPr>
  </w:style>
  <w:style w:type="paragraph" w:customStyle="1" w:styleId="20">
    <w:name w:val="Название2"/>
    <w:basedOn w:val="a"/>
    <w:rsid w:val="005033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1">
    <w:name w:val="Указатель2"/>
    <w:basedOn w:val="a"/>
    <w:rsid w:val="005033B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1">
    <w:name w:val="Название1"/>
    <w:basedOn w:val="a"/>
    <w:rsid w:val="005033B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2">
    <w:name w:val="Указатель1"/>
    <w:basedOn w:val="a"/>
    <w:rsid w:val="005033BB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7">
    <w:name w:val="Статья"/>
    <w:basedOn w:val="a"/>
    <w:rsid w:val="005033BB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8">
    <w:name w:val="Абазц_№"/>
    <w:basedOn w:val="a"/>
    <w:rsid w:val="005033BB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9">
    <w:name w:val="Пункт_№)"/>
    <w:basedOn w:val="a"/>
    <w:rsid w:val="005033BB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a">
    <w:name w:val="Текст абазаца"/>
    <w:basedOn w:val="a"/>
    <w:rsid w:val="005033BB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b">
    <w:name w:val="Абазц_№ Знак"/>
    <w:basedOn w:val="a"/>
    <w:rsid w:val="005033BB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9"/>
    <w:rsid w:val="005033BB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5033BB"/>
    <w:pPr>
      <w:spacing w:after="0"/>
    </w:pPr>
    <w:rPr>
      <w:color w:val="000000"/>
      <w:szCs w:val="20"/>
    </w:rPr>
  </w:style>
  <w:style w:type="paragraph" w:styleId="ac">
    <w:name w:val="Balloon Text"/>
    <w:basedOn w:val="a"/>
    <w:link w:val="ad"/>
    <w:rsid w:val="005033BB"/>
    <w:pPr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rsid w:val="005033BB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033B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e">
    <w:name w:val="Содержимое таблицы"/>
    <w:basedOn w:val="a"/>
    <w:rsid w:val="005033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Заголовок таблицы"/>
    <w:basedOn w:val="ae"/>
    <w:rsid w:val="005033BB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unhideWhenUsed/>
    <w:rsid w:val="005033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5033B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5033B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5033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4">
    <w:name w:val="Table Grid"/>
    <w:basedOn w:val="a1"/>
    <w:uiPriority w:val="59"/>
    <w:rsid w:val="0050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link w:val="af6"/>
    <w:uiPriority w:val="34"/>
    <w:qFormat/>
    <w:rsid w:val="005033B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6">
    <w:name w:val="Абзац списка Знак"/>
    <w:link w:val="af5"/>
    <w:uiPriority w:val="34"/>
    <w:locked/>
    <w:rsid w:val="005033BB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uiPriority w:val="99"/>
    <w:rsid w:val="005033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Текст концевой сноски Знак"/>
    <w:basedOn w:val="a0"/>
    <w:link w:val="af8"/>
    <w:uiPriority w:val="99"/>
    <w:semiHidden/>
    <w:rsid w:val="005033B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8">
    <w:name w:val="endnote text"/>
    <w:basedOn w:val="a"/>
    <w:link w:val="af7"/>
    <w:uiPriority w:val="99"/>
    <w:semiHidden/>
    <w:unhideWhenUsed/>
    <w:rsid w:val="00503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9">
    <w:name w:val="footnote text"/>
    <w:basedOn w:val="a"/>
    <w:link w:val="afa"/>
    <w:uiPriority w:val="99"/>
    <w:semiHidden/>
    <w:unhideWhenUsed/>
    <w:rsid w:val="005033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a">
    <w:name w:val="Текст сноски Знак"/>
    <w:basedOn w:val="a0"/>
    <w:link w:val="af9"/>
    <w:uiPriority w:val="99"/>
    <w:semiHidden/>
    <w:rsid w:val="005033B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b">
    <w:name w:val="footnote reference"/>
    <w:uiPriority w:val="99"/>
    <w:semiHidden/>
    <w:unhideWhenUsed/>
    <w:rsid w:val="005033BB"/>
    <w:rPr>
      <w:vertAlign w:val="superscript"/>
    </w:rPr>
  </w:style>
  <w:style w:type="character" w:styleId="afc">
    <w:name w:val="Hyperlink"/>
    <w:basedOn w:val="a0"/>
    <w:uiPriority w:val="99"/>
    <w:unhideWhenUsed/>
    <w:rsid w:val="005033BB"/>
    <w:rPr>
      <w:color w:val="0000FF" w:themeColor="hyperlink"/>
      <w:u w:val="single"/>
    </w:rPr>
  </w:style>
  <w:style w:type="paragraph" w:customStyle="1" w:styleId="ConsPlusTitle">
    <w:name w:val="ConsPlusTitle"/>
    <w:rsid w:val="005033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D136D90CCBE919392E7ECE137B3F3AB8B1E6A608414A7BE1649C6D047E5598AC071EFA22A204F18eBx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48</cp:revision>
  <cp:lastPrinted>2021-09-03T12:31:00Z</cp:lastPrinted>
  <dcterms:created xsi:type="dcterms:W3CDTF">2021-08-25T05:30:00Z</dcterms:created>
  <dcterms:modified xsi:type="dcterms:W3CDTF">2025-04-24T08:01:00Z</dcterms:modified>
</cp:coreProperties>
</file>