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35" w:rsidRPr="00FF1835" w:rsidRDefault="00FF1835" w:rsidP="00FF1835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</w:t>
      </w:r>
      <w:r w:rsidR="00E044FF" w:rsidRPr="00FF1835">
        <w:rPr>
          <w:b/>
          <w:noProof/>
          <w:sz w:val="28"/>
          <w:szCs w:val="28"/>
        </w:rPr>
        <w:t>РОССИЙСКАЯ ФЕДЕРАЦИЯ</w:t>
      </w:r>
      <w:r w:rsidRPr="00FF1835">
        <w:rPr>
          <w:b/>
          <w:noProof/>
          <w:sz w:val="28"/>
          <w:szCs w:val="28"/>
        </w:rPr>
        <w:t xml:space="preserve">                   </w:t>
      </w:r>
    </w:p>
    <w:p w:rsidR="00E044FF" w:rsidRPr="00FF1835" w:rsidRDefault="00E044FF" w:rsidP="00E044FF">
      <w:pPr>
        <w:jc w:val="center"/>
        <w:rPr>
          <w:b/>
          <w:sz w:val="28"/>
          <w:szCs w:val="28"/>
        </w:rPr>
      </w:pPr>
      <w:r w:rsidRPr="00FF1835">
        <w:rPr>
          <w:b/>
          <w:sz w:val="28"/>
          <w:szCs w:val="28"/>
        </w:rPr>
        <w:t>РОСТОВСКАЯ ОБЛАСТЬ</w:t>
      </w:r>
    </w:p>
    <w:p w:rsidR="00E044FF" w:rsidRPr="00FF1835" w:rsidRDefault="00E044FF" w:rsidP="00E044FF">
      <w:pPr>
        <w:jc w:val="center"/>
        <w:rPr>
          <w:b/>
          <w:sz w:val="28"/>
          <w:szCs w:val="28"/>
        </w:rPr>
      </w:pPr>
      <w:r w:rsidRPr="00FF1835">
        <w:rPr>
          <w:b/>
          <w:sz w:val="28"/>
          <w:szCs w:val="28"/>
        </w:rPr>
        <w:t>ЗИМОВНИКОВСКИЙ РАЙОН</w:t>
      </w:r>
    </w:p>
    <w:p w:rsidR="00E044FF" w:rsidRPr="00FF1835" w:rsidRDefault="00E044FF" w:rsidP="00E044FF">
      <w:pPr>
        <w:jc w:val="center"/>
        <w:rPr>
          <w:b/>
          <w:sz w:val="28"/>
          <w:szCs w:val="28"/>
        </w:rPr>
      </w:pPr>
      <w:r w:rsidRPr="00FF1835">
        <w:rPr>
          <w:b/>
          <w:sz w:val="28"/>
          <w:szCs w:val="28"/>
        </w:rPr>
        <w:t>МУНИЦИПАЛЬНОЕ ОБРАЗОВАНИЕ</w:t>
      </w:r>
    </w:p>
    <w:p w:rsidR="00E044FF" w:rsidRPr="00FF1835" w:rsidRDefault="00E044FF" w:rsidP="00E044FF">
      <w:pPr>
        <w:jc w:val="center"/>
        <w:rPr>
          <w:b/>
          <w:sz w:val="28"/>
          <w:szCs w:val="28"/>
        </w:rPr>
      </w:pPr>
      <w:r w:rsidRPr="00FF1835">
        <w:rPr>
          <w:b/>
          <w:sz w:val="28"/>
          <w:szCs w:val="28"/>
        </w:rPr>
        <w:t>«САВОСЬКИНСКОЕ СЕЛЬСКОЕ ПОСЕЛЕНИЕ»</w:t>
      </w:r>
    </w:p>
    <w:p w:rsidR="00E044FF" w:rsidRPr="00FF1835" w:rsidRDefault="00E044FF" w:rsidP="00E044FF">
      <w:pPr>
        <w:jc w:val="center"/>
        <w:rPr>
          <w:sz w:val="28"/>
          <w:szCs w:val="28"/>
        </w:rPr>
      </w:pPr>
    </w:p>
    <w:p w:rsidR="00E044FF" w:rsidRPr="00FF1835" w:rsidRDefault="00E044FF" w:rsidP="00E044FF">
      <w:pPr>
        <w:jc w:val="center"/>
        <w:rPr>
          <w:b/>
          <w:sz w:val="28"/>
          <w:szCs w:val="28"/>
        </w:rPr>
      </w:pPr>
      <w:r w:rsidRPr="00FF1835">
        <w:rPr>
          <w:b/>
          <w:sz w:val="28"/>
          <w:szCs w:val="28"/>
        </w:rPr>
        <w:t xml:space="preserve">СОБРАНИЕ ДЕПУТАТОВ </w:t>
      </w:r>
    </w:p>
    <w:p w:rsidR="00E044FF" w:rsidRPr="00FF1835" w:rsidRDefault="00E044FF" w:rsidP="00E044FF">
      <w:pPr>
        <w:jc w:val="center"/>
        <w:rPr>
          <w:b/>
          <w:sz w:val="28"/>
          <w:szCs w:val="28"/>
        </w:rPr>
      </w:pPr>
      <w:r w:rsidRPr="00FF1835">
        <w:rPr>
          <w:b/>
          <w:sz w:val="28"/>
          <w:szCs w:val="28"/>
        </w:rPr>
        <w:t>САВОСЬКИНСКОГО СЕЛЬСКОГО ПОСЕЛЕНИЯ</w:t>
      </w:r>
    </w:p>
    <w:p w:rsidR="00E044FF" w:rsidRPr="00FF1835" w:rsidRDefault="00E044FF" w:rsidP="00E044FF">
      <w:pPr>
        <w:jc w:val="center"/>
        <w:rPr>
          <w:sz w:val="28"/>
          <w:szCs w:val="28"/>
        </w:rPr>
      </w:pPr>
    </w:p>
    <w:p w:rsidR="00E044FF" w:rsidRPr="00FF1835" w:rsidRDefault="00E044FF" w:rsidP="00E044FF">
      <w:pPr>
        <w:jc w:val="center"/>
        <w:rPr>
          <w:b/>
          <w:sz w:val="28"/>
          <w:szCs w:val="28"/>
        </w:rPr>
      </w:pPr>
      <w:r w:rsidRPr="00FF1835">
        <w:rPr>
          <w:b/>
          <w:sz w:val="28"/>
          <w:szCs w:val="28"/>
        </w:rPr>
        <w:t xml:space="preserve">      Р Е Ш Е Н И Е </w:t>
      </w:r>
    </w:p>
    <w:p w:rsidR="00E044FF" w:rsidRPr="00FF1835" w:rsidRDefault="00E044FF" w:rsidP="00E044F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7" w:type="dxa"/>
        <w:tblLook w:val="0000"/>
      </w:tblPr>
      <w:tblGrid>
        <w:gridCol w:w="5013"/>
      </w:tblGrid>
      <w:tr w:rsidR="00E044FF" w:rsidRPr="00FF1835" w:rsidTr="005C2DF1">
        <w:trPr>
          <w:trHeight w:val="1635"/>
        </w:trPr>
        <w:tc>
          <w:tcPr>
            <w:tcW w:w="5013" w:type="dxa"/>
          </w:tcPr>
          <w:p w:rsidR="00E044FF" w:rsidRPr="00FF1835" w:rsidRDefault="00E044FF" w:rsidP="005C2DF1">
            <w:pPr>
              <w:jc w:val="both"/>
              <w:rPr>
                <w:bCs/>
                <w:sz w:val="28"/>
                <w:szCs w:val="28"/>
              </w:rPr>
            </w:pPr>
            <w:r w:rsidRPr="00FF1835">
              <w:rPr>
                <w:bCs/>
                <w:sz w:val="28"/>
                <w:szCs w:val="28"/>
              </w:rPr>
              <w:t>О внесении изменений в решение</w:t>
            </w:r>
            <w:r w:rsidR="00FF1835" w:rsidRPr="00FF1835">
              <w:rPr>
                <w:bCs/>
                <w:sz w:val="28"/>
                <w:szCs w:val="28"/>
              </w:rPr>
              <w:t xml:space="preserve"> </w:t>
            </w:r>
            <w:r w:rsidRPr="00FF1835">
              <w:rPr>
                <w:bCs/>
                <w:sz w:val="28"/>
                <w:szCs w:val="28"/>
              </w:rPr>
              <w:t>от 11.10.2016 № 112</w:t>
            </w:r>
            <w:r w:rsidR="00FF1835" w:rsidRPr="00FF1835">
              <w:rPr>
                <w:bCs/>
                <w:sz w:val="28"/>
                <w:szCs w:val="28"/>
              </w:rPr>
              <w:t xml:space="preserve"> </w:t>
            </w:r>
            <w:r w:rsidRPr="00FF1835">
              <w:rPr>
                <w:sz w:val="28"/>
                <w:szCs w:val="28"/>
              </w:rPr>
              <w:t>«Об утверждении оплаты труда Главы Администрации Савоськинского сельского поселения,</w:t>
            </w:r>
            <w:r w:rsidR="00FF1835" w:rsidRPr="00FF1835">
              <w:rPr>
                <w:sz w:val="28"/>
                <w:szCs w:val="28"/>
              </w:rPr>
              <w:t xml:space="preserve"> </w:t>
            </w:r>
            <w:r w:rsidRPr="00FF1835">
              <w:rPr>
                <w:sz w:val="28"/>
                <w:szCs w:val="28"/>
              </w:rPr>
              <w:t>назначенн</w:t>
            </w:r>
            <w:r w:rsidR="00FF1835" w:rsidRPr="00FF1835">
              <w:rPr>
                <w:sz w:val="28"/>
                <w:szCs w:val="28"/>
              </w:rPr>
              <w:t xml:space="preserve">ого по контракту и муниципальных </w:t>
            </w:r>
            <w:r w:rsidRPr="00FF1835">
              <w:rPr>
                <w:sz w:val="28"/>
                <w:szCs w:val="28"/>
              </w:rPr>
              <w:t>служащих,</w:t>
            </w:r>
            <w:r w:rsidR="00FF1835" w:rsidRPr="00FF1835">
              <w:rPr>
                <w:sz w:val="28"/>
                <w:szCs w:val="28"/>
              </w:rPr>
              <w:t xml:space="preserve"> </w:t>
            </w:r>
            <w:r w:rsidRPr="00FF1835">
              <w:rPr>
                <w:sz w:val="28"/>
                <w:szCs w:val="28"/>
              </w:rPr>
              <w:t>замещающих должности</w:t>
            </w:r>
            <w:r w:rsidR="00FF1835" w:rsidRPr="00FF1835">
              <w:rPr>
                <w:sz w:val="28"/>
                <w:szCs w:val="28"/>
              </w:rPr>
              <w:t xml:space="preserve"> </w:t>
            </w:r>
            <w:r w:rsidRPr="00FF1835">
              <w:rPr>
                <w:sz w:val="28"/>
                <w:szCs w:val="28"/>
              </w:rPr>
              <w:t>муниципальной службы»</w:t>
            </w:r>
          </w:p>
        </w:tc>
      </w:tr>
    </w:tbl>
    <w:p w:rsidR="00E044FF" w:rsidRPr="00FF1835" w:rsidRDefault="00E044FF" w:rsidP="00E044F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063"/>
      </w:tblGrid>
      <w:tr w:rsidR="00E044FF" w:rsidRPr="00FF1835" w:rsidTr="005C2DF1">
        <w:tc>
          <w:tcPr>
            <w:tcW w:w="5508" w:type="dxa"/>
          </w:tcPr>
          <w:p w:rsidR="00E044FF" w:rsidRPr="00FF1835" w:rsidRDefault="00E044FF" w:rsidP="005C2DF1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b/>
                <w:sz w:val="28"/>
                <w:szCs w:val="28"/>
              </w:rPr>
            </w:pPr>
            <w:r w:rsidRPr="00FF1835">
              <w:rPr>
                <w:rFonts w:eastAsia="Calibri"/>
                <w:b/>
                <w:sz w:val="28"/>
                <w:szCs w:val="28"/>
              </w:rPr>
              <w:t xml:space="preserve">          Принято </w:t>
            </w:r>
          </w:p>
          <w:p w:rsidR="00E044FF" w:rsidRPr="00FF1835" w:rsidRDefault="00E044FF" w:rsidP="005C2DF1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b/>
                <w:sz w:val="28"/>
                <w:szCs w:val="28"/>
              </w:rPr>
            </w:pPr>
            <w:r w:rsidRPr="00FF1835">
              <w:rPr>
                <w:rFonts w:eastAsia="Calibri"/>
                <w:b/>
                <w:sz w:val="28"/>
                <w:szCs w:val="28"/>
              </w:rPr>
              <w:t xml:space="preserve">Собранием депутатов                                       </w:t>
            </w:r>
          </w:p>
        </w:tc>
        <w:tc>
          <w:tcPr>
            <w:tcW w:w="4063" w:type="dxa"/>
          </w:tcPr>
          <w:p w:rsidR="00E044FF" w:rsidRPr="00FF1835" w:rsidRDefault="00E044FF" w:rsidP="005C2DF1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b/>
                <w:sz w:val="28"/>
                <w:szCs w:val="28"/>
              </w:rPr>
            </w:pPr>
          </w:p>
          <w:p w:rsidR="00E044FF" w:rsidRPr="00FF1835" w:rsidRDefault="00BB60D5" w:rsidP="00FF1835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19 февраля </w:t>
            </w:r>
            <w:r w:rsidR="00E044FF" w:rsidRPr="00FF1835">
              <w:rPr>
                <w:b/>
                <w:sz w:val="28"/>
                <w:szCs w:val="28"/>
              </w:rPr>
              <w:t xml:space="preserve">2025 </w:t>
            </w:r>
            <w:r>
              <w:rPr>
                <w:b/>
                <w:sz w:val="28"/>
                <w:szCs w:val="28"/>
              </w:rPr>
              <w:t>года</w:t>
            </w:r>
          </w:p>
        </w:tc>
      </w:tr>
    </w:tbl>
    <w:p w:rsidR="00E044FF" w:rsidRPr="00FF1835" w:rsidRDefault="00E044FF" w:rsidP="00E044FF">
      <w:pPr>
        <w:rPr>
          <w:sz w:val="28"/>
          <w:szCs w:val="28"/>
        </w:rPr>
      </w:pPr>
    </w:p>
    <w:p w:rsidR="00E044FF" w:rsidRPr="00FF1835" w:rsidRDefault="00E044FF" w:rsidP="00E044FF">
      <w:pPr>
        <w:ind w:firstLine="709"/>
        <w:jc w:val="both"/>
        <w:rPr>
          <w:sz w:val="28"/>
          <w:szCs w:val="28"/>
        </w:rPr>
      </w:pPr>
      <w:r w:rsidRPr="00FF1835">
        <w:rPr>
          <w:sz w:val="28"/>
          <w:szCs w:val="28"/>
        </w:rPr>
        <w:t>1. Внести в Решение Собрания депутатов Савоськинского сельского поселения от 11.10.2016 № 112 «Об утверждении оплаты труда Главы Администрации Савоськинского сельского поселения, назначенного по контракту и муниципальных служащих, замещающих должности муниципальной службы» следующие изменения:</w:t>
      </w:r>
    </w:p>
    <w:p w:rsidR="00E044FF" w:rsidRPr="00FF1835" w:rsidRDefault="00E044FF" w:rsidP="00E044FF">
      <w:pPr>
        <w:ind w:firstLine="709"/>
        <w:jc w:val="both"/>
        <w:rPr>
          <w:sz w:val="28"/>
          <w:szCs w:val="28"/>
        </w:rPr>
      </w:pPr>
      <w:r w:rsidRPr="00FF1835">
        <w:rPr>
          <w:sz w:val="28"/>
          <w:szCs w:val="28"/>
        </w:rPr>
        <w:t>1) пункт 3 изложить в новой редакции:</w:t>
      </w:r>
    </w:p>
    <w:p w:rsidR="00E044FF" w:rsidRPr="00FF1835" w:rsidRDefault="00E044FF" w:rsidP="00FF1835">
      <w:pPr>
        <w:ind w:firstLine="709"/>
        <w:jc w:val="both"/>
        <w:rPr>
          <w:sz w:val="28"/>
          <w:szCs w:val="28"/>
        </w:rPr>
      </w:pPr>
      <w:r w:rsidRPr="00FF1835">
        <w:rPr>
          <w:sz w:val="28"/>
          <w:szCs w:val="28"/>
        </w:rPr>
        <w:t>«3. Размеры должностных окладов муниципальных служащих ежегодно</w:t>
      </w:r>
      <w:r w:rsidR="00FF1835" w:rsidRPr="00FF1835">
        <w:rPr>
          <w:sz w:val="28"/>
          <w:szCs w:val="28"/>
        </w:rPr>
        <w:t xml:space="preserve"> </w:t>
      </w:r>
      <w:r w:rsidRPr="00FF1835">
        <w:rPr>
          <w:sz w:val="28"/>
          <w:szCs w:val="28"/>
        </w:rPr>
        <w:t>увеличиваются (индексируются) в сроки и в пределах размера повышения (индексации) окладов денежного содержания государственных гражданских служащих Ростовской области. При увеличении (индексации) должностных окладов муниципальных служащих их размеры подлежат округлению до целого рубля в сторону увеличения.</w:t>
      </w:r>
    </w:p>
    <w:p w:rsidR="00FF1835" w:rsidRPr="00FF1835" w:rsidRDefault="00FF1835" w:rsidP="00E044FF">
      <w:pPr>
        <w:jc w:val="both"/>
        <w:rPr>
          <w:sz w:val="28"/>
          <w:szCs w:val="28"/>
        </w:rPr>
      </w:pPr>
    </w:p>
    <w:p w:rsidR="00E044FF" w:rsidRPr="00FF1835" w:rsidRDefault="00E044FF" w:rsidP="00E044FF">
      <w:pPr>
        <w:ind w:firstLine="709"/>
        <w:jc w:val="center"/>
        <w:rPr>
          <w:sz w:val="28"/>
          <w:szCs w:val="28"/>
        </w:rPr>
      </w:pPr>
      <w:r w:rsidRPr="00FF1835">
        <w:rPr>
          <w:sz w:val="28"/>
          <w:szCs w:val="28"/>
        </w:rPr>
        <w:t>Предельных коэффициентов,</w:t>
      </w:r>
    </w:p>
    <w:p w:rsidR="00E044FF" w:rsidRPr="00FF1835" w:rsidRDefault="00E044FF" w:rsidP="00E044FF">
      <w:pPr>
        <w:ind w:firstLine="709"/>
        <w:jc w:val="center"/>
        <w:rPr>
          <w:sz w:val="28"/>
          <w:szCs w:val="28"/>
        </w:rPr>
      </w:pPr>
      <w:r w:rsidRPr="00FF1835">
        <w:rPr>
          <w:sz w:val="28"/>
          <w:szCs w:val="28"/>
        </w:rPr>
        <w:t>применяемых при исчислении должностных окладов и размеров ежемесячного денежного поощрения муниципальных служащих муниципального образования «Савоськинское сельское поселение»</w:t>
      </w:r>
    </w:p>
    <w:p w:rsidR="00E044FF" w:rsidRPr="00FF1835" w:rsidRDefault="00E044FF" w:rsidP="00E044FF">
      <w:pPr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3958"/>
        <w:gridCol w:w="2410"/>
        <w:gridCol w:w="2551"/>
      </w:tblGrid>
      <w:tr w:rsidR="00E044FF" w:rsidRPr="00FF1835" w:rsidTr="00FF1835">
        <w:trPr>
          <w:cantSplit/>
          <w:trHeight w:val="154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44FF" w:rsidRPr="00FF1835" w:rsidRDefault="00E044FF" w:rsidP="005C2D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r w:rsidRPr="00FF183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44FF" w:rsidRPr="00FF1835" w:rsidRDefault="00E044FF" w:rsidP="005C2D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83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</w:t>
            </w:r>
            <w:r w:rsidRPr="00FF1835">
              <w:rPr>
                <w:rFonts w:ascii="Times New Roman" w:hAnsi="Times New Roman" w:cs="Times New Roman"/>
                <w:sz w:val="28"/>
                <w:szCs w:val="28"/>
              </w:rPr>
              <w:br/>
              <w:t>должности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44FF" w:rsidRPr="00FF1835" w:rsidRDefault="00E044FF" w:rsidP="005C2D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835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Коэффициенты, применяемые при исчислении размеров должностных окладов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44FF" w:rsidRPr="00FF1835" w:rsidRDefault="00E044FF" w:rsidP="005C2D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835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</w:p>
          <w:p w:rsidR="00E044FF" w:rsidRPr="00FF1835" w:rsidRDefault="00E044FF" w:rsidP="005C2D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835">
              <w:rPr>
                <w:rFonts w:ascii="Times New Roman" w:hAnsi="Times New Roman" w:cs="Times New Roman"/>
                <w:sz w:val="28"/>
                <w:szCs w:val="28"/>
              </w:rPr>
              <w:t>ежемесячного денежного поощрения (должностных окладов)</w:t>
            </w:r>
          </w:p>
        </w:tc>
      </w:tr>
      <w:tr w:rsidR="00E044FF" w:rsidRPr="00FF1835" w:rsidTr="00FF1835">
        <w:trPr>
          <w:cantSplit/>
          <w:trHeight w:val="5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4FF" w:rsidRPr="00FF1835" w:rsidRDefault="00E044FF" w:rsidP="005C2D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F183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4FF" w:rsidRPr="00FF1835" w:rsidRDefault="00E044FF" w:rsidP="005C2D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F183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образования, назначаемый по контракту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4FF" w:rsidRPr="00FF1835" w:rsidRDefault="00E044FF" w:rsidP="005C2D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835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4FF" w:rsidRPr="00FF1835" w:rsidRDefault="00E044FF" w:rsidP="005C2D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835">
              <w:rPr>
                <w:rFonts w:ascii="Times New Roman" w:hAnsi="Times New Roman" w:cs="Times New Roman"/>
                <w:sz w:val="28"/>
                <w:szCs w:val="28"/>
              </w:rPr>
              <w:t xml:space="preserve"> 0,47</w:t>
            </w:r>
          </w:p>
        </w:tc>
      </w:tr>
      <w:tr w:rsidR="00E044FF" w:rsidRPr="00FF1835" w:rsidTr="00FF1835">
        <w:trPr>
          <w:cantSplit/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4FF" w:rsidRPr="00FF1835" w:rsidRDefault="00E044FF" w:rsidP="005C2D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F183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4FF" w:rsidRPr="00FF1835" w:rsidRDefault="00E044FF" w:rsidP="005C2D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3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экономики и финансов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4FF" w:rsidRPr="00FF1835" w:rsidRDefault="00E044FF" w:rsidP="005C2D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835"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4FF" w:rsidRPr="00FF1835" w:rsidRDefault="00E044FF" w:rsidP="005C2D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835"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</w:tr>
      <w:tr w:rsidR="00E044FF" w:rsidRPr="00FF1835" w:rsidTr="00FF1835">
        <w:trPr>
          <w:cantSplit/>
          <w:trHeight w:val="30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4FF" w:rsidRPr="00FF1835" w:rsidRDefault="00E044FF" w:rsidP="005C2D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F183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4FF" w:rsidRPr="00FF1835" w:rsidRDefault="00E044FF" w:rsidP="005C2D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35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4FF" w:rsidRPr="00FF1835" w:rsidRDefault="00E044FF" w:rsidP="005C2D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835">
              <w:rPr>
                <w:rFonts w:ascii="Times New Roman" w:hAnsi="Times New Roman" w:cs="Times New Roman"/>
                <w:sz w:val="28"/>
                <w:szCs w:val="28"/>
              </w:rPr>
              <w:t>1,28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4FF" w:rsidRPr="00FF1835" w:rsidRDefault="00E044FF" w:rsidP="005C2D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835">
              <w:rPr>
                <w:rFonts w:ascii="Times New Roman" w:hAnsi="Times New Roman" w:cs="Times New Roman"/>
                <w:sz w:val="28"/>
                <w:szCs w:val="28"/>
              </w:rPr>
              <w:t>0,81</w:t>
            </w:r>
          </w:p>
        </w:tc>
      </w:tr>
      <w:tr w:rsidR="00E044FF" w:rsidRPr="00FF1835" w:rsidTr="00FF1835">
        <w:trPr>
          <w:cantSplit/>
          <w:trHeight w:val="2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4FF" w:rsidRPr="00FF1835" w:rsidRDefault="00E044FF" w:rsidP="005C2D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F183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4FF" w:rsidRPr="00FF1835" w:rsidRDefault="00E044FF" w:rsidP="005C2D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835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4FF" w:rsidRPr="00FF1835" w:rsidRDefault="00E044FF" w:rsidP="005C2D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835"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4FF" w:rsidRPr="00FF1835" w:rsidRDefault="00E044FF" w:rsidP="005C2D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835">
              <w:rPr>
                <w:rFonts w:ascii="Times New Roman" w:hAnsi="Times New Roman" w:cs="Times New Roman"/>
                <w:sz w:val="28"/>
                <w:szCs w:val="28"/>
              </w:rPr>
              <w:t>0,84»</w:t>
            </w:r>
          </w:p>
        </w:tc>
      </w:tr>
    </w:tbl>
    <w:p w:rsidR="00E044FF" w:rsidRPr="00FF1835" w:rsidRDefault="00E044FF" w:rsidP="00E044FF">
      <w:pPr>
        <w:ind w:right="-5" w:firstLine="4680"/>
        <w:jc w:val="center"/>
        <w:rPr>
          <w:sz w:val="28"/>
          <w:szCs w:val="28"/>
        </w:rPr>
      </w:pPr>
    </w:p>
    <w:p w:rsidR="00E044FF" w:rsidRPr="00FF1835" w:rsidRDefault="00E044FF" w:rsidP="00FF1835">
      <w:pPr>
        <w:ind w:firstLine="709"/>
        <w:jc w:val="both"/>
        <w:rPr>
          <w:sz w:val="28"/>
          <w:szCs w:val="28"/>
        </w:rPr>
      </w:pPr>
      <w:r w:rsidRPr="00FF1835">
        <w:rPr>
          <w:sz w:val="28"/>
          <w:szCs w:val="28"/>
        </w:rPr>
        <w:t>2.</w:t>
      </w:r>
      <w:r w:rsidR="00FF1835" w:rsidRPr="00FF1835">
        <w:rPr>
          <w:sz w:val="28"/>
          <w:szCs w:val="28"/>
        </w:rPr>
        <w:t xml:space="preserve"> </w:t>
      </w:r>
      <w:r w:rsidRPr="00FF1835">
        <w:rPr>
          <w:sz w:val="28"/>
          <w:szCs w:val="28"/>
        </w:rPr>
        <w:t>Настоящие решение вступает в силу со дня принятия и распространяется на правоотношения, возникшие с 1января 2025 года.</w:t>
      </w:r>
    </w:p>
    <w:p w:rsidR="00E044FF" w:rsidRDefault="00E044FF" w:rsidP="00E044FF">
      <w:pPr>
        <w:jc w:val="both"/>
        <w:rPr>
          <w:sz w:val="28"/>
          <w:szCs w:val="28"/>
        </w:rPr>
      </w:pPr>
    </w:p>
    <w:p w:rsidR="00E044FF" w:rsidRDefault="00E044FF" w:rsidP="00E044FF">
      <w:pPr>
        <w:jc w:val="both"/>
        <w:rPr>
          <w:sz w:val="28"/>
          <w:szCs w:val="28"/>
        </w:rPr>
      </w:pPr>
    </w:p>
    <w:p w:rsidR="00E044FF" w:rsidRPr="003C7506" w:rsidRDefault="00E044FF" w:rsidP="00E044FF">
      <w:pPr>
        <w:jc w:val="both"/>
        <w:rPr>
          <w:sz w:val="28"/>
          <w:szCs w:val="28"/>
        </w:rPr>
      </w:pPr>
    </w:p>
    <w:tbl>
      <w:tblPr>
        <w:tblW w:w="10421" w:type="dxa"/>
        <w:tblLook w:val="01E0"/>
      </w:tblPr>
      <w:tblGrid>
        <w:gridCol w:w="5474"/>
        <w:gridCol w:w="4947"/>
      </w:tblGrid>
      <w:tr w:rsidR="00E044FF" w:rsidRPr="003C7506" w:rsidTr="005C2DF1">
        <w:trPr>
          <w:trHeight w:val="685"/>
        </w:trPr>
        <w:tc>
          <w:tcPr>
            <w:tcW w:w="5474" w:type="dxa"/>
            <w:hideMark/>
          </w:tcPr>
          <w:p w:rsidR="00E044FF" w:rsidRPr="003C7506" w:rsidRDefault="00E044FF" w:rsidP="005C2DF1">
            <w:pPr>
              <w:jc w:val="both"/>
              <w:rPr>
                <w:sz w:val="28"/>
                <w:szCs w:val="28"/>
              </w:rPr>
            </w:pPr>
            <w:r w:rsidRPr="003C7506">
              <w:rPr>
                <w:sz w:val="28"/>
                <w:szCs w:val="28"/>
              </w:rPr>
              <w:t xml:space="preserve">Председатель Собрания депутатов – </w:t>
            </w:r>
          </w:p>
          <w:p w:rsidR="00E044FF" w:rsidRPr="003C7506" w:rsidRDefault="00E044FF" w:rsidP="005C2DF1">
            <w:pPr>
              <w:jc w:val="both"/>
              <w:rPr>
                <w:sz w:val="28"/>
                <w:szCs w:val="28"/>
              </w:rPr>
            </w:pPr>
            <w:r w:rsidRPr="003C7506">
              <w:rPr>
                <w:sz w:val="28"/>
                <w:szCs w:val="28"/>
              </w:rPr>
              <w:t xml:space="preserve">глава </w:t>
            </w:r>
            <w:r w:rsidRPr="003C7506">
              <w:rPr>
                <w:iCs/>
                <w:sz w:val="28"/>
                <w:szCs w:val="28"/>
              </w:rPr>
              <w:t>Савоськинского</w:t>
            </w:r>
            <w:r w:rsidRPr="003C750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947" w:type="dxa"/>
            <w:hideMark/>
          </w:tcPr>
          <w:p w:rsidR="00E044FF" w:rsidRPr="003C7506" w:rsidRDefault="00E044FF" w:rsidP="005C2DF1">
            <w:pPr>
              <w:rPr>
                <w:sz w:val="28"/>
                <w:szCs w:val="28"/>
              </w:rPr>
            </w:pPr>
          </w:p>
          <w:p w:rsidR="00E044FF" w:rsidRPr="003C7506" w:rsidRDefault="00E044FF" w:rsidP="005C2DF1">
            <w:pPr>
              <w:rPr>
                <w:sz w:val="28"/>
                <w:szCs w:val="28"/>
              </w:rPr>
            </w:pPr>
            <w:r w:rsidRPr="003C7506">
              <w:rPr>
                <w:sz w:val="28"/>
                <w:szCs w:val="28"/>
              </w:rPr>
              <w:t xml:space="preserve">                      </w:t>
            </w:r>
            <w:r w:rsidR="00FF1835">
              <w:rPr>
                <w:sz w:val="28"/>
                <w:szCs w:val="28"/>
              </w:rPr>
              <w:t xml:space="preserve">             </w:t>
            </w:r>
            <w:r w:rsidRPr="003C7506">
              <w:rPr>
                <w:sz w:val="28"/>
                <w:szCs w:val="28"/>
              </w:rPr>
              <w:t>С.Н.</w:t>
            </w:r>
            <w:r w:rsidR="00FF1835">
              <w:rPr>
                <w:sz w:val="28"/>
                <w:szCs w:val="28"/>
              </w:rPr>
              <w:t xml:space="preserve"> </w:t>
            </w:r>
            <w:r w:rsidRPr="003C7506">
              <w:rPr>
                <w:sz w:val="28"/>
                <w:szCs w:val="28"/>
              </w:rPr>
              <w:t>Куделин</w:t>
            </w:r>
          </w:p>
        </w:tc>
      </w:tr>
    </w:tbl>
    <w:p w:rsidR="00E044FF" w:rsidRPr="003C7506" w:rsidRDefault="00E044FF" w:rsidP="00E044FF">
      <w:pPr>
        <w:autoSpaceDE w:val="0"/>
        <w:autoSpaceDN w:val="0"/>
        <w:adjustRightInd w:val="0"/>
        <w:ind w:firstLine="180"/>
        <w:rPr>
          <w:sz w:val="28"/>
          <w:szCs w:val="28"/>
        </w:rPr>
      </w:pPr>
    </w:p>
    <w:p w:rsidR="00E044FF" w:rsidRDefault="00E044FF" w:rsidP="00E044FF">
      <w:pPr>
        <w:autoSpaceDE w:val="0"/>
        <w:autoSpaceDN w:val="0"/>
        <w:adjustRightInd w:val="0"/>
        <w:ind w:firstLine="180"/>
        <w:rPr>
          <w:sz w:val="28"/>
          <w:szCs w:val="28"/>
        </w:rPr>
      </w:pPr>
    </w:p>
    <w:p w:rsidR="00FF1835" w:rsidRDefault="00FF1835" w:rsidP="00E044FF">
      <w:pPr>
        <w:autoSpaceDE w:val="0"/>
        <w:autoSpaceDN w:val="0"/>
        <w:adjustRightInd w:val="0"/>
        <w:ind w:firstLine="180"/>
        <w:rPr>
          <w:sz w:val="28"/>
          <w:szCs w:val="28"/>
        </w:rPr>
      </w:pPr>
    </w:p>
    <w:p w:rsidR="00E044FF" w:rsidRDefault="00E044FF" w:rsidP="00E044FF">
      <w:pPr>
        <w:autoSpaceDE w:val="0"/>
        <w:autoSpaceDN w:val="0"/>
        <w:adjustRightInd w:val="0"/>
        <w:rPr>
          <w:sz w:val="28"/>
          <w:szCs w:val="28"/>
        </w:rPr>
      </w:pPr>
      <w:r w:rsidRPr="003C7506">
        <w:rPr>
          <w:sz w:val="28"/>
          <w:szCs w:val="28"/>
        </w:rPr>
        <w:t>х. Савоськин</w:t>
      </w:r>
    </w:p>
    <w:p w:rsidR="00E044FF" w:rsidRPr="003C7506" w:rsidRDefault="00BB60D5" w:rsidP="00E044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19</w:t>
      </w:r>
      <w:r w:rsidR="00E044F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E044FF" w:rsidRPr="003C7506">
        <w:rPr>
          <w:sz w:val="28"/>
          <w:szCs w:val="28"/>
        </w:rPr>
        <w:t>.202</w:t>
      </w:r>
      <w:r w:rsidR="00E044FF">
        <w:rPr>
          <w:sz w:val="28"/>
          <w:szCs w:val="28"/>
        </w:rPr>
        <w:t>5</w:t>
      </w:r>
      <w:r w:rsidR="00E044FF" w:rsidRPr="003C7506">
        <w:rPr>
          <w:sz w:val="28"/>
          <w:szCs w:val="28"/>
        </w:rPr>
        <w:t xml:space="preserve">.  </w:t>
      </w:r>
    </w:p>
    <w:p w:rsidR="00E044FF" w:rsidRDefault="00E044FF" w:rsidP="00E044FF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B60D5">
        <w:rPr>
          <w:sz w:val="28"/>
          <w:szCs w:val="28"/>
        </w:rPr>
        <w:t>103</w:t>
      </w:r>
    </w:p>
    <w:p w:rsidR="00FF1835" w:rsidRPr="003C7506" w:rsidRDefault="00FF1835" w:rsidP="00E044FF">
      <w:pPr>
        <w:rPr>
          <w:sz w:val="28"/>
          <w:szCs w:val="28"/>
        </w:rPr>
      </w:pPr>
    </w:p>
    <w:p w:rsidR="00E044FF" w:rsidRPr="003C7506" w:rsidRDefault="00E044FF" w:rsidP="00E044FF">
      <w:pPr>
        <w:jc w:val="both"/>
        <w:rPr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FF1835">
      <w:headerReference w:type="default" r:id="rId6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2D7" w:rsidRDefault="000902D7" w:rsidP="00FF1835">
      <w:r>
        <w:separator/>
      </w:r>
    </w:p>
  </w:endnote>
  <w:endnote w:type="continuationSeparator" w:id="1">
    <w:p w:rsidR="000902D7" w:rsidRDefault="000902D7" w:rsidP="00FF1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2D7" w:rsidRDefault="000902D7" w:rsidP="00FF1835">
      <w:r>
        <w:separator/>
      </w:r>
    </w:p>
  </w:footnote>
  <w:footnote w:type="continuationSeparator" w:id="1">
    <w:p w:rsidR="000902D7" w:rsidRDefault="000902D7" w:rsidP="00FF1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6205"/>
      <w:docPartObj>
        <w:docPartGallery w:val="Page Numbers (Top of Page)"/>
        <w:docPartUnique/>
      </w:docPartObj>
    </w:sdtPr>
    <w:sdtContent>
      <w:p w:rsidR="00FF1835" w:rsidRDefault="003E6ABA">
        <w:pPr>
          <w:pStyle w:val="ac"/>
          <w:jc w:val="center"/>
        </w:pPr>
        <w:fldSimple w:instr=" PAGE   \* MERGEFORMAT ">
          <w:r w:rsidR="00BB60D5">
            <w:rPr>
              <w:noProof/>
            </w:rPr>
            <w:t>2</w:t>
          </w:r>
        </w:fldSimple>
      </w:p>
    </w:sdtContent>
  </w:sdt>
  <w:p w:rsidR="00FF1835" w:rsidRDefault="00FF1835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6DD"/>
    <w:rsid w:val="0006054C"/>
    <w:rsid w:val="000902D7"/>
    <w:rsid w:val="002C1B42"/>
    <w:rsid w:val="003E6ABA"/>
    <w:rsid w:val="00402920"/>
    <w:rsid w:val="006C0B77"/>
    <w:rsid w:val="008242FF"/>
    <w:rsid w:val="00870751"/>
    <w:rsid w:val="00920B0C"/>
    <w:rsid w:val="00922C48"/>
    <w:rsid w:val="0097300C"/>
    <w:rsid w:val="00A526DD"/>
    <w:rsid w:val="00B915B7"/>
    <w:rsid w:val="00BB60D5"/>
    <w:rsid w:val="00E044FF"/>
    <w:rsid w:val="00E6244C"/>
    <w:rsid w:val="00EA59DF"/>
    <w:rsid w:val="00EE4070"/>
    <w:rsid w:val="00F12C76"/>
    <w:rsid w:val="00FF1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2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6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6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6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6D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6D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6D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6D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6D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26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26D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26D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26D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26D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526D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526D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526D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26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52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6D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52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26DD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526D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526DD"/>
    <w:pPr>
      <w:spacing w:after="160"/>
      <w:ind w:left="720"/>
      <w:contextualSpacing/>
    </w:pPr>
    <w:rPr>
      <w:rFonts w:eastAsiaTheme="minorHAnsi" w:cstheme="minorBidi"/>
      <w:kern w:val="2"/>
      <w:sz w:val="28"/>
      <w:szCs w:val="22"/>
      <w:lang w:eastAsia="en-US"/>
    </w:rPr>
  </w:style>
  <w:style w:type="character" w:styleId="a8">
    <w:name w:val="Intense Emphasis"/>
    <w:basedOn w:val="a0"/>
    <w:uiPriority w:val="21"/>
    <w:qFormat/>
    <w:rsid w:val="00A526D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26D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A526D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526DD"/>
    <w:rPr>
      <w:b/>
      <w:bCs/>
      <w:smallCaps/>
      <w:color w:val="2E74B5" w:themeColor="accent1" w:themeShade="BF"/>
      <w:spacing w:val="5"/>
    </w:rPr>
  </w:style>
  <w:style w:type="paragraph" w:customStyle="1" w:styleId="ConsPlusCell">
    <w:name w:val="ConsPlusCell"/>
    <w:rsid w:val="00E044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F18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F1835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F18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F1835"/>
    <w:rPr>
      <w:rFonts w:ascii="Times New Roman" w:eastAsia="Times New Roman" w:hAnsi="Times New Roman" w:cs="Times New Roman"/>
      <w:kern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Pravo</cp:lastModifiedBy>
  <cp:revision>4</cp:revision>
  <dcterms:created xsi:type="dcterms:W3CDTF">2025-02-17T10:59:00Z</dcterms:created>
  <dcterms:modified xsi:type="dcterms:W3CDTF">2025-02-21T10:27:00Z</dcterms:modified>
</cp:coreProperties>
</file>