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EEF" w:rsidRPr="006228A9" w:rsidRDefault="000A0EEF" w:rsidP="000A0EEF">
      <w:pPr>
        <w:tabs>
          <w:tab w:val="center" w:pos="4749"/>
          <w:tab w:val="left" w:pos="8055"/>
        </w:tabs>
        <w:suppressAutoHyphens/>
        <w:outlineLvl w:val="0"/>
        <w:rPr>
          <w:rFonts w:cs="Calibri"/>
          <w:b/>
          <w:sz w:val="28"/>
          <w:szCs w:val="28"/>
          <w:lang w:eastAsia="ar-SA"/>
        </w:rPr>
      </w:pPr>
      <w:r w:rsidRPr="006228A9">
        <w:rPr>
          <w:rFonts w:cs="Calibri"/>
          <w:b/>
          <w:sz w:val="28"/>
          <w:szCs w:val="28"/>
          <w:lang w:eastAsia="ar-SA"/>
        </w:rPr>
        <w:tab/>
        <w:t>РОССИЙСКАЯ ФЕДЕРАЦИЯ</w:t>
      </w:r>
      <w:r w:rsidRPr="006228A9">
        <w:rPr>
          <w:rFonts w:cs="Calibri"/>
          <w:b/>
          <w:sz w:val="28"/>
          <w:szCs w:val="28"/>
          <w:lang w:eastAsia="ar-SA"/>
        </w:rPr>
        <w:tab/>
      </w:r>
    </w:p>
    <w:p w:rsidR="000A0EEF" w:rsidRPr="006228A9" w:rsidRDefault="000A0EEF" w:rsidP="000A0EEF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6228A9">
        <w:rPr>
          <w:rFonts w:cs="Calibri"/>
          <w:b/>
          <w:sz w:val="28"/>
          <w:szCs w:val="28"/>
          <w:lang w:eastAsia="ar-SA"/>
        </w:rPr>
        <w:t>РОСТОВСКАЯ ОБЛАСТЬ</w:t>
      </w:r>
    </w:p>
    <w:p w:rsidR="000A0EEF" w:rsidRPr="006228A9" w:rsidRDefault="000A0EEF" w:rsidP="000A0EEF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6228A9">
        <w:rPr>
          <w:rFonts w:cs="Calibri"/>
          <w:b/>
          <w:sz w:val="28"/>
          <w:szCs w:val="28"/>
          <w:lang w:eastAsia="ar-SA"/>
        </w:rPr>
        <w:t>ЗИМОВНИКОВСКИЙ РАЙОН</w:t>
      </w:r>
    </w:p>
    <w:p w:rsidR="000A0EEF" w:rsidRPr="006228A9" w:rsidRDefault="000A0EEF" w:rsidP="000A0EEF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6228A9">
        <w:rPr>
          <w:rFonts w:cs="Calibri"/>
          <w:b/>
          <w:sz w:val="28"/>
          <w:szCs w:val="28"/>
          <w:lang w:eastAsia="ar-SA"/>
        </w:rPr>
        <w:t>МУНИЦИПАЛЬНОЕ ОБРАЗОВАНИЕ</w:t>
      </w:r>
    </w:p>
    <w:p w:rsidR="000A0EEF" w:rsidRPr="006228A9" w:rsidRDefault="000A0EEF" w:rsidP="000A0EEF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6228A9">
        <w:rPr>
          <w:rFonts w:cs="Calibri"/>
          <w:b/>
          <w:sz w:val="28"/>
          <w:szCs w:val="28"/>
          <w:lang w:eastAsia="ar-SA"/>
        </w:rPr>
        <w:t>«САВОСЬКИНСКОЕ СЕЛЬСКОЕ ПОСЕЛЕНИЕ»</w:t>
      </w:r>
    </w:p>
    <w:p w:rsidR="000A0EEF" w:rsidRPr="00437CFE" w:rsidRDefault="000A0EEF" w:rsidP="000A0EEF">
      <w:pPr>
        <w:tabs>
          <w:tab w:val="center" w:pos="4960"/>
          <w:tab w:val="left" w:pos="8565"/>
        </w:tabs>
        <w:contextualSpacing/>
        <w:rPr>
          <w:b/>
          <w:sz w:val="16"/>
          <w:szCs w:val="16"/>
        </w:rPr>
      </w:pPr>
    </w:p>
    <w:p w:rsidR="000A0EEF" w:rsidRDefault="000A0EEF" w:rsidP="000A0EEF">
      <w:pPr>
        <w:contextualSpacing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САВОСЬКИНСКОГО СЕЛЬСКОГО ПОСЕЛЕНИЯ</w:t>
      </w:r>
    </w:p>
    <w:p w:rsidR="000A0EEF" w:rsidRPr="00437CFE" w:rsidRDefault="000A0EEF" w:rsidP="000A0EEF">
      <w:pPr>
        <w:contextualSpacing/>
        <w:rPr>
          <w:b/>
          <w:sz w:val="16"/>
          <w:szCs w:val="16"/>
        </w:rPr>
      </w:pPr>
    </w:p>
    <w:p w:rsidR="000A0EEF" w:rsidRDefault="000A0EEF" w:rsidP="000A0EE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A0EEF" w:rsidRPr="00437CFE" w:rsidRDefault="000A0EEF" w:rsidP="000A0EEF">
      <w:pPr>
        <w:contextualSpacing/>
        <w:jc w:val="center"/>
        <w:rPr>
          <w:b/>
          <w:sz w:val="16"/>
          <w:szCs w:val="16"/>
        </w:rPr>
      </w:pPr>
    </w:p>
    <w:p w:rsidR="000A0EEF" w:rsidRDefault="00B7222D" w:rsidP="000A0EEF">
      <w:pPr>
        <w:contextualSpacing/>
        <w:rPr>
          <w:sz w:val="28"/>
          <w:szCs w:val="28"/>
        </w:rPr>
      </w:pPr>
      <w:r>
        <w:rPr>
          <w:sz w:val="28"/>
          <w:szCs w:val="28"/>
        </w:rPr>
        <w:t>25.06.2024</w:t>
      </w:r>
      <w:r w:rsidR="000A0EEF" w:rsidRPr="00360E5F">
        <w:rPr>
          <w:sz w:val="28"/>
          <w:szCs w:val="28"/>
        </w:rPr>
        <w:t>.</w:t>
      </w:r>
      <w:r w:rsidR="000A0EE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№ 51</w:t>
      </w:r>
      <w:r w:rsidR="000A0EEF">
        <w:rPr>
          <w:sz w:val="28"/>
          <w:szCs w:val="28"/>
        </w:rPr>
        <w:t xml:space="preserve">                                    х. Савоськин</w:t>
      </w:r>
    </w:p>
    <w:p w:rsidR="000A0EEF" w:rsidRPr="00437CFE" w:rsidRDefault="000A0EEF" w:rsidP="000A0EEF">
      <w:pPr>
        <w:contextualSpacing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0A0EEF" w:rsidRPr="00246661" w:rsidTr="00D305A9">
        <w:tc>
          <w:tcPr>
            <w:tcW w:w="5070" w:type="dxa"/>
            <w:shd w:val="clear" w:color="auto" w:fill="auto"/>
          </w:tcPr>
          <w:p w:rsidR="000A0EEF" w:rsidRPr="00246661" w:rsidRDefault="000A0EEF" w:rsidP="00D305A9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246661">
              <w:rPr>
                <w:sz w:val="28"/>
                <w:szCs w:val="28"/>
                <w:lang w:eastAsia="ar-SA"/>
              </w:rPr>
              <w:t xml:space="preserve">О внесении изменений </w:t>
            </w:r>
            <w:r>
              <w:rPr>
                <w:sz w:val="28"/>
                <w:szCs w:val="28"/>
                <w:lang w:eastAsia="ar-SA"/>
              </w:rPr>
              <w:t xml:space="preserve">и дополнений </w:t>
            </w:r>
            <w:r w:rsidRPr="00246661">
              <w:rPr>
                <w:sz w:val="28"/>
                <w:szCs w:val="28"/>
                <w:lang w:eastAsia="ar-SA"/>
              </w:rPr>
              <w:t>в постановление от 24.06.2022 № 54 «Об утверждении административного регламента предоставление муниципальной услуги «Предоставление земельных участков, находящихся в муниципальной собственности муниципального образования «Савоськинское сельское поселение» в собственность за плату, в аренду, в безвозмездное пользование, постоянное (бессрочное) пользование без проведения торгов»</w:t>
            </w:r>
          </w:p>
        </w:tc>
      </w:tr>
    </w:tbl>
    <w:p w:rsidR="000A0EEF" w:rsidRPr="00437CFE" w:rsidRDefault="000A0EEF" w:rsidP="000A0EEF">
      <w:pPr>
        <w:suppressLineNumbers/>
        <w:suppressAutoHyphens/>
        <w:contextualSpacing/>
        <w:rPr>
          <w:sz w:val="16"/>
          <w:szCs w:val="16"/>
        </w:rPr>
      </w:pPr>
    </w:p>
    <w:p w:rsidR="000A0EEF" w:rsidRDefault="000A0EEF" w:rsidP="000A0EEF">
      <w:pPr>
        <w:suppressLineNumbers/>
        <w:suppressAutoHyphens/>
        <w:ind w:firstLine="709"/>
        <w:contextualSpacing/>
        <w:jc w:val="both"/>
        <w:rPr>
          <w:sz w:val="28"/>
          <w:szCs w:val="28"/>
        </w:rPr>
      </w:pPr>
      <w:r w:rsidRPr="00526F1E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приведения постановления администрации Савоськинского сельского поселения в соответствии с Федеральным законодательством, Федеральным законом от 24.07.2023 № 338-ФЗ «О гаражных объединениях и о внесении изменений в отдельные законодательные акты Российской Федерации»</w:t>
      </w:r>
    </w:p>
    <w:p w:rsidR="000A0EEF" w:rsidRPr="00437CFE" w:rsidRDefault="000A0EEF" w:rsidP="000A0EEF">
      <w:pPr>
        <w:suppressLineNumbers/>
        <w:suppressAutoHyphens/>
        <w:ind w:firstLine="709"/>
        <w:contextualSpacing/>
        <w:jc w:val="both"/>
        <w:rPr>
          <w:sz w:val="16"/>
          <w:szCs w:val="16"/>
        </w:rPr>
      </w:pPr>
    </w:p>
    <w:p w:rsidR="000A0EEF" w:rsidRDefault="000A0EEF" w:rsidP="000A0EEF">
      <w:pPr>
        <w:suppressLineNumbers/>
        <w:suppressAutoHyphens/>
        <w:contextualSpacing/>
        <w:jc w:val="center"/>
        <w:rPr>
          <w:iCs/>
          <w:sz w:val="28"/>
          <w:szCs w:val="28"/>
          <w:lang w:eastAsia="zh-CN"/>
        </w:rPr>
      </w:pPr>
      <w:r w:rsidRPr="00526F1E">
        <w:rPr>
          <w:b/>
          <w:sz w:val="28"/>
          <w:szCs w:val="28"/>
        </w:rPr>
        <w:t>ПОСТАНОВЛЯЮ:</w:t>
      </w:r>
    </w:p>
    <w:p w:rsidR="000A0EEF" w:rsidRPr="00437CFE" w:rsidRDefault="000A0EEF" w:rsidP="000A0EEF">
      <w:pPr>
        <w:suppressLineNumbers/>
        <w:suppressAutoHyphens/>
        <w:contextualSpacing/>
        <w:jc w:val="center"/>
        <w:rPr>
          <w:iCs/>
          <w:sz w:val="16"/>
          <w:szCs w:val="16"/>
          <w:lang w:eastAsia="zh-CN"/>
        </w:rPr>
      </w:pPr>
    </w:p>
    <w:p w:rsidR="000A0EEF" w:rsidRPr="00437CFE" w:rsidRDefault="000A0EEF" w:rsidP="000A0EEF">
      <w:pPr>
        <w:ind w:firstLine="709"/>
        <w:contextualSpacing/>
        <w:jc w:val="both"/>
        <w:rPr>
          <w:bCs/>
          <w:sz w:val="28"/>
          <w:szCs w:val="28"/>
          <w:lang w:eastAsia="ar-SA"/>
        </w:rPr>
      </w:pPr>
      <w:r w:rsidRPr="00526F1E">
        <w:rPr>
          <w:sz w:val="28"/>
          <w:szCs w:val="28"/>
        </w:rPr>
        <w:t xml:space="preserve"> 1. Внести </w:t>
      </w:r>
      <w:r>
        <w:rPr>
          <w:sz w:val="28"/>
          <w:szCs w:val="28"/>
        </w:rPr>
        <w:t xml:space="preserve">изменения и дополнения в приложение № 6 </w:t>
      </w:r>
      <w:r w:rsidRPr="00526F1E">
        <w:rPr>
          <w:sz w:val="28"/>
          <w:szCs w:val="28"/>
        </w:rPr>
        <w:t>пост</w:t>
      </w:r>
      <w:r>
        <w:rPr>
          <w:sz w:val="28"/>
          <w:szCs w:val="28"/>
        </w:rPr>
        <w:t>ановления</w:t>
      </w:r>
      <w:r w:rsidRPr="00526F1E">
        <w:rPr>
          <w:sz w:val="28"/>
          <w:szCs w:val="28"/>
        </w:rPr>
        <w:t xml:space="preserve"> Администрации Савоськинского сельского поселения </w:t>
      </w:r>
      <w:r w:rsidRPr="00923A7C">
        <w:rPr>
          <w:sz w:val="28"/>
          <w:szCs w:val="28"/>
          <w:lang w:eastAsia="ar-SA"/>
        </w:rPr>
        <w:t>от 24.06.2022 № 54 «Об утверждении административного регламента предоставление муниципальной услуги «Предоставление земельных участков, находящихся в муниципальной собственности муниципального образования «Савоськинское сельское поселение» в собственность за плату, в аренду, в безвозмездное пользование, постоянное (бессрочное) пользование без проведения торгов»</w:t>
      </w:r>
      <w:r>
        <w:rPr>
          <w:bCs/>
          <w:sz w:val="28"/>
          <w:szCs w:val="28"/>
          <w:lang w:eastAsia="ar-SA"/>
        </w:rPr>
        <w:t xml:space="preserve"> (приложение).</w:t>
      </w:r>
    </w:p>
    <w:p w:rsidR="000A0EEF" w:rsidRDefault="000A0EEF" w:rsidP="000A0EEF">
      <w:pPr>
        <w:ind w:firstLine="709"/>
        <w:contextualSpacing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>2. Обнародовать настоящее постановление и разместить на официальном сайте Администрации Савоськинского сельского поселения.</w:t>
      </w:r>
    </w:p>
    <w:p w:rsidR="000A0EEF" w:rsidRDefault="000A0EEF" w:rsidP="000A0EE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26F1E">
        <w:rPr>
          <w:sz w:val="28"/>
          <w:szCs w:val="28"/>
        </w:rPr>
        <w:t xml:space="preserve">. Контроль за выполнением </w:t>
      </w:r>
      <w:r>
        <w:rPr>
          <w:sz w:val="28"/>
          <w:szCs w:val="28"/>
        </w:rPr>
        <w:t>постановления оставляю за собой.</w:t>
      </w:r>
    </w:p>
    <w:p w:rsidR="000A0EEF" w:rsidRPr="00553D54" w:rsidRDefault="000A0EEF" w:rsidP="000A0EEF">
      <w:pPr>
        <w:ind w:firstLine="709"/>
        <w:contextualSpacing/>
        <w:jc w:val="both"/>
        <w:rPr>
          <w:sz w:val="22"/>
          <w:szCs w:val="22"/>
        </w:rPr>
      </w:pPr>
    </w:p>
    <w:p w:rsidR="000A0EEF" w:rsidRPr="00553D54" w:rsidRDefault="000A0EEF" w:rsidP="000A0EEF">
      <w:pPr>
        <w:ind w:firstLine="709"/>
        <w:contextualSpacing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1"/>
        <w:gridCol w:w="4760"/>
      </w:tblGrid>
      <w:tr w:rsidR="000A0EEF" w:rsidRPr="00246661" w:rsidTr="00D305A9">
        <w:tc>
          <w:tcPr>
            <w:tcW w:w="4917" w:type="dxa"/>
            <w:shd w:val="clear" w:color="auto" w:fill="auto"/>
          </w:tcPr>
          <w:p w:rsidR="000A0EEF" w:rsidRPr="00246661" w:rsidRDefault="000A0EEF" w:rsidP="00D305A9">
            <w:pPr>
              <w:contextualSpacing/>
              <w:jc w:val="both"/>
              <w:rPr>
                <w:sz w:val="28"/>
                <w:szCs w:val="28"/>
              </w:rPr>
            </w:pPr>
            <w:r w:rsidRPr="00246661">
              <w:rPr>
                <w:sz w:val="28"/>
                <w:szCs w:val="28"/>
              </w:rPr>
              <w:t>Глава Администрации</w:t>
            </w:r>
          </w:p>
          <w:p w:rsidR="000A0EEF" w:rsidRPr="00246661" w:rsidRDefault="000A0EEF" w:rsidP="00D305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246661">
              <w:rPr>
                <w:sz w:val="28"/>
                <w:szCs w:val="28"/>
              </w:rPr>
              <w:t>Савоськинского сельского поселения</w:t>
            </w:r>
          </w:p>
        </w:tc>
        <w:tc>
          <w:tcPr>
            <w:tcW w:w="4880" w:type="dxa"/>
            <w:shd w:val="clear" w:color="auto" w:fill="auto"/>
          </w:tcPr>
          <w:p w:rsidR="000A0EEF" w:rsidRPr="00246661" w:rsidRDefault="000A0EEF" w:rsidP="00D305A9">
            <w:pPr>
              <w:autoSpaceDE w:val="0"/>
              <w:autoSpaceDN w:val="0"/>
              <w:adjustRightInd w:val="0"/>
              <w:contextualSpacing/>
              <w:jc w:val="right"/>
              <w:rPr>
                <w:sz w:val="28"/>
                <w:szCs w:val="28"/>
              </w:rPr>
            </w:pPr>
          </w:p>
          <w:p w:rsidR="000A0EEF" w:rsidRPr="00246661" w:rsidRDefault="000A0EEF" w:rsidP="00D305A9">
            <w:pPr>
              <w:autoSpaceDE w:val="0"/>
              <w:autoSpaceDN w:val="0"/>
              <w:adjustRightInd w:val="0"/>
              <w:contextualSpacing/>
              <w:jc w:val="right"/>
              <w:rPr>
                <w:sz w:val="28"/>
                <w:szCs w:val="28"/>
              </w:rPr>
            </w:pPr>
            <w:r w:rsidRPr="00246661">
              <w:rPr>
                <w:sz w:val="28"/>
                <w:szCs w:val="28"/>
              </w:rPr>
              <w:t>И. А. Фроленко</w:t>
            </w:r>
          </w:p>
        </w:tc>
      </w:tr>
    </w:tbl>
    <w:p w:rsidR="000A0EEF" w:rsidRDefault="000A0EEF" w:rsidP="000A0EEF">
      <w:pPr>
        <w:contextualSpacing/>
        <w:jc w:val="right"/>
        <w:rPr>
          <w:sz w:val="28"/>
          <w:szCs w:val="28"/>
        </w:rPr>
      </w:pPr>
      <w:r>
        <w:rPr>
          <w:sz w:val="20"/>
          <w:szCs w:val="20"/>
        </w:rPr>
        <w:br w:type="page"/>
      </w:r>
      <w:r>
        <w:rPr>
          <w:sz w:val="28"/>
          <w:szCs w:val="28"/>
        </w:rPr>
        <w:lastRenderedPageBreak/>
        <w:t xml:space="preserve">Приложение </w:t>
      </w:r>
    </w:p>
    <w:p w:rsidR="000A0EEF" w:rsidRDefault="000A0EEF" w:rsidP="000A0EEF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0A0EEF" w:rsidRDefault="000A0EEF" w:rsidP="000A0EEF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0A0EEF" w:rsidRDefault="000A0EEF" w:rsidP="000A0EEF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Савоськинского сельского поселения </w:t>
      </w:r>
    </w:p>
    <w:p w:rsidR="000A0EEF" w:rsidRDefault="000A0EEF" w:rsidP="000A0EEF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7222D">
        <w:rPr>
          <w:sz w:val="28"/>
          <w:szCs w:val="28"/>
          <w:lang w:eastAsia="ar-SA"/>
        </w:rPr>
        <w:t>25.06.2024</w:t>
      </w:r>
      <w:r w:rsidRPr="00246661">
        <w:rPr>
          <w:sz w:val="28"/>
          <w:szCs w:val="28"/>
          <w:lang w:eastAsia="ar-SA"/>
        </w:rPr>
        <w:t xml:space="preserve"> № </w:t>
      </w:r>
      <w:r w:rsidR="00B7222D">
        <w:rPr>
          <w:sz w:val="28"/>
          <w:szCs w:val="28"/>
          <w:lang w:eastAsia="ar-SA"/>
        </w:rPr>
        <w:t>51</w:t>
      </w:r>
      <w:bookmarkStart w:id="0" w:name="_GoBack"/>
      <w:bookmarkEnd w:id="0"/>
    </w:p>
    <w:p w:rsidR="000A0EEF" w:rsidRDefault="000A0EEF" w:rsidP="000A0EEF">
      <w:pPr>
        <w:contextualSpacing/>
        <w:jc w:val="right"/>
        <w:rPr>
          <w:sz w:val="28"/>
          <w:szCs w:val="28"/>
        </w:rPr>
      </w:pPr>
    </w:p>
    <w:p w:rsidR="000A0EEF" w:rsidRDefault="000A0EEF" w:rsidP="000A0EEF">
      <w:pPr>
        <w:contextualSpacing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Изменения</w:t>
      </w:r>
      <w:r w:rsidRPr="0024666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и дополнения </w:t>
      </w:r>
    </w:p>
    <w:p w:rsidR="000A0EEF" w:rsidRDefault="000A0EEF" w:rsidP="000A0EEF">
      <w:pPr>
        <w:contextualSpacing/>
        <w:jc w:val="center"/>
        <w:rPr>
          <w:sz w:val="28"/>
          <w:szCs w:val="28"/>
          <w:lang w:eastAsia="ar-SA"/>
        </w:rPr>
      </w:pPr>
      <w:r w:rsidRPr="00246661">
        <w:rPr>
          <w:sz w:val="28"/>
          <w:szCs w:val="28"/>
          <w:lang w:eastAsia="ar-SA"/>
        </w:rPr>
        <w:t>в постановление от 24.06.2022 № 54 «Об утверждении административного регламента предоставление муниципальной услуги «Предоставление земельных участков, находящихся в муниципальной собственности муниципального образования «Савоськинское сельское поселение» в собственность за плату, в аренду, в безвозмездное пользование, постоянное (бессрочное) пользование без проведения торгов»</w:t>
      </w:r>
    </w:p>
    <w:p w:rsidR="000A0EEF" w:rsidRDefault="000A0EEF" w:rsidP="000A0EEF">
      <w:pPr>
        <w:contextualSpacing/>
        <w:jc w:val="center"/>
        <w:rPr>
          <w:sz w:val="28"/>
          <w:szCs w:val="28"/>
        </w:rPr>
      </w:pPr>
    </w:p>
    <w:p w:rsidR="000A0EEF" w:rsidRDefault="000A0EEF" w:rsidP="000A0EEF">
      <w:pPr>
        <w:ind w:firstLine="709"/>
        <w:contextualSpacing/>
        <w:jc w:val="both"/>
        <w:rPr>
          <w:sz w:val="28"/>
          <w:szCs w:val="28"/>
        </w:rPr>
      </w:pPr>
      <w:r w:rsidRPr="00434CCE">
        <w:rPr>
          <w:sz w:val="28"/>
          <w:szCs w:val="28"/>
        </w:rPr>
        <w:t>1.</w:t>
      </w:r>
      <w:r>
        <w:rPr>
          <w:sz w:val="28"/>
          <w:szCs w:val="28"/>
        </w:rPr>
        <w:t xml:space="preserve"> В административный регламент предоставления муниципальной услуги «Предоставление земельных участков, находящихся в муниципальной собственности муниципального образования «Савоськинское сельское поселение» в собственность за плату, в аренду, в безвозмездное пользование, постоянное (бессрочное) пользование без проведения торгов», утверждённый постановлением Администрации Савоськинского сельского поселения от </w:t>
      </w:r>
      <w:r w:rsidRPr="00DE1F41">
        <w:rPr>
          <w:sz w:val="28"/>
          <w:szCs w:val="28"/>
        </w:rPr>
        <w:t>24.06.2022 № 54</w:t>
      </w:r>
      <w:r>
        <w:rPr>
          <w:sz w:val="28"/>
          <w:szCs w:val="28"/>
        </w:rPr>
        <w:t xml:space="preserve"> (далее по тексту – Регламент), внести в Приложение № 6 к административному регламенту следующие изменения и дополнения:</w:t>
      </w:r>
    </w:p>
    <w:p w:rsidR="000A0EEF" w:rsidRDefault="000A0EEF" w:rsidP="000A0EE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 В подпункте 17 слова «эти объекты недвижимости предоставлены» заменить словами «здания, сооружения, находящиеся в государственной или муниципальной собственности, предоставлены в аренду»;</w:t>
      </w:r>
    </w:p>
    <w:p w:rsidR="000A0EEF" w:rsidRDefault="000A0EEF" w:rsidP="000A0EE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 В подпункте 19 графу «Земельный участок» дополнить словами «или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собственности»;</w:t>
      </w:r>
    </w:p>
    <w:p w:rsidR="000A0EEF" w:rsidRDefault="000A0EEF" w:rsidP="000A0EE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 В подпункте 29 слова «проведения работ, связанных с пользованием» заменить словами «осуществления пользования»;</w:t>
      </w:r>
    </w:p>
    <w:p w:rsidR="000A0EEF" w:rsidRDefault="000A0EEF" w:rsidP="000A0EE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дополнить подпунктом № 72 следующего содержания: </w:t>
      </w:r>
    </w:p>
    <w:p w:rsidR="000A0EEF" w:rsidRDefault="000A0EEF" w:rsidP="000A0EE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F27F6">
        <w:rPr>
          <w:sz w:val="28"/>
          <w:szCs w:val="28"/>
        </w:rPr>
        <w:t>земельного участка, предназначенного для размещения объектов Единой системы газоснабжения, организации, являющейся в соответствии с Федеральным законом от 31 марта 1999 года N 69-ФЗ "О газоснабжении в Российской Федерации" собственником такой системы, в том числе в случае, если земельный участок предназначен для ос</w:t>
      </w:r>
      <w:r>
        <w:rPr>
          <w:sz w:val="28"/>
          <w:szCs w:val="28"/>
        </w:rPr>
        <w:t>уществления пользования недрами»;</w:t>
      </w:r>
    </w:p>
    <w:p w:rsidR="000A0EEF" w:rsidRDefault="000A0EEF" w:rsidP="000A0EE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В подпункте № 32 содержание графы «Земельный участок» заменить словами: </w:t>
      </w:r>
    </w:p>
    <w:p w:rsidR="000A0EEF" w:rsidRDefault="000A0EEF" w:rsidP="000A0EE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F27F6">
        <w:rPr>
          <w:sz w:val="28"/>
          <w:szCs w:val="28"/>
        </w:rPr>
        <w:t>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зоны лицу, с которым уполномоченным Правительством Российской Федерации федеральным органом исполнительной власти, либо органом исполнительной власти субъекта Российской Федерации,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116-ФЗ "Об особых экономических зонах в Российской Федерации" заключено соглашение о взаимодействии в сфере развития инфраструктуры особой экономической зоны</w:t>
      </w:r>
      <w:r>
        <w:rPr>
          <w:sz w:val="28"/>
          <w:szCs w:val="28"/>
        </w:rPr>
        <w:t>».</w:t>
      </w:r>
    </w:p>
    <w:p w:rsidR="000A0EEF" w:rsidRDefault="000A0EEF" w:rsidP="000A0EEF">
      <w:pPr>
        <w:ind w:firstLine="709"/>
        <w:contextualSpacing/>
        <w:jc w:val="both"/>
        <w:rPr>
          <w:sz w:val="28"/>
          <w:szCs w:val="28"/>
        </w:rPr>
      </w:pPr>
    </w:p>
    <w:p w:rsidR="000A0EEF" w:rsidRDefault="000A0EEF" w:rsidP="000A0EEF">
      <w:pPr>
        <w:ind w:firstLine="709"/>
        <w:contextualSpacing/>
        <w:jc w:val="both"/>
        <w:rPr>
          <w:sz w:val="28"/>
          <w:szCs w:val="28"/>
        </w:rPr>
      </w:pPr>
    </w:p>
    <w:p w:rsidR="000A0EEF" w:rsidRDefault="000A0EEF" w:rsidP="000A0EEF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1"/>
        <w:gridCol w:w="4760"/>
      </w:tblGrid>
      <w:tr w:rsidR="000A0EEF" w:rsidRPr="00BD60D6" w:rsidTr="00D305A9">
        <w:tc>
          <w:tcPr>
            <w:tcW w:w="5068" w:type="dxa"/>
            <w:shd w:val="clear" w:color="auto" w:fill="auto"/>
          </w:tcPr>
          <w:p w:rsidR="000A0EEF" w:rsidRPr="00BD60D6" w:rsidRDefault="000A0EEF" w:rsidP="00D305A9">
            <w:pPr>
              <w:contextualSpacing/>
              <w:jc w:val="both"/>
              <w:rPr>
                <w:sz w:val="28"/>
                <w:szCs w:val="28"/>
              </w:rPr>
            </w:pPr>
            <w:r w:rsidRPr="00BD60D6">
              <w:rPr>
                <w:sz w:val="28"/>
                <w:szCs w:val="28"/>
              </w:rPr>
              <w:t>Глава Администрации</w:t>
            </w:r>
          </w:p>
          <w:p w:rsidR="000A0EEF" w:rsidRPr="00BD60D6" w:rsidRDefault="000A0EEF" w:rsidP="00D305A9">
            <w:pPr>
              <w:contextualSpacing/>
              <w:jc w:val="both"/>
              <w:rPr>
                <w:sz w:val="28"/>
                <w:szCs w:val="28"/>
              </w:rPr>
            </w:pPr>
            <w:r w:rsidRPr="00BD60D6">
              <w:rPr>
                <w:sz w:val="28"/>
                <w:szCs w:val="28"/>
              </w:rPr>
              <w:t>Савоськинского сельского поселения</w:t>
            </w:r>
          </w:p>
        </w:tc>
        <w:tc>
          <w:tcPr>
            <w:tcW w:w="5069" w:type="dxa"/>
            <w:shd w:val="clear" w:color="auto" w:fill="auto"/>
          </w:tcPr>
          <w:p w:rsidR="000A0EEF" w:rsidRPr="00BD60D6" w:rsidRDefault="000A0EEF" w:rsidP="00D305A9">
            <w:pPr>
              <w:contextualSpacing/>
              <w:jc w:val="both"/>
              <w:rPr>
                <w:sz w:val="28"/>
                <w:szCs w:val="28"/>
              </w:rPr>
            </w:pPr>
          </w:p>
          <w:p w:rsidR="000A0EEF" w:rsidRPr="00BD60D6" w:rsidRDefault="000A0EEF" w:rsidP="00D305A9">
            <w:pPr>
              <w:contextualSpacing/>
              <w:jc w:val="right"/>
              <w:rPr>
                <w:sz w:val="28"/>
                <w:szCs w:val="28"/>
              </w:rPr>
            </w:pPr>
            <w:r w:rsidRPr="00BD60D6">
              <w:rPr>
                <w:sz w:val="28"/>
                <w:szCs w:val="28"/>
              </w:rPr>
              <w:t>И. А. Фроленко</w:t>
            </w:r>
          </w:p>
        </w:tc>
      </w:tr>
    </w:tbl>
    <w:p w:rsidR="000A0EEF" w:rsidRPr="00434CCE" w:rsidRDefault="000A0EEF" w:rsidP="000A0EEF">
      <w:pPr>
        <w:contextualSpacing/>
        <w:jc w:val="both"/>
        <w:rPr>
          <w:sz w:val="28"/>
          <w:szCs w:val="28"/>
        </w:rPr>
      </w:pPr>
    </w:p>
    <w:p w:rsidR="002B3DB9" w:rsidRDefault="002B3DB9"/>
    <w:sectPr w:rsidR="002B3DB9" w:rsidSect="000A0EEF">
      <w:footerReference w:type="default" r:id="rId6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4460A">
      <w:r>
        <w:separator/>
      </w:r>
    </w:p>
  </w:endnote>
  <w:endnote w:type="continuationSeparator" w:id="0">
    <w:p w:rsidR="00000000" w:rsidRDefault="0044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661" w:rsidRPr="00246661" w:rsidRDefault="000A0EEF">
    <w:pPr>
      <w:pStyle w:val="a3"/>
      <w:jc w:val="right"/>
      <w:rPr>
        <w:sz w:val="28"/>
        <w:szCs w:val="28"/>
      </w:rPr>
    </w:pPr>
    <w:r w:rsidRPr="00246661">
      <w:rPr>
        <w:sz w:val="28"/>
        <w:szCs w:val="28"/>
      </w:rPr>
      <w:fldChar w:fldCharType="begin"/>
    </w:r>
    <w:r w:rsidRPr="00246661">
      <w:rPr>
        <w:sz w:val="28"/>
        <w:szCs w:val="28"/>
      </w:rPr>
      <w:instrText>PAGE   \* MERGEFORMAT</w:instrText>
    </w:r>
    <w:r w:rsidRPr="00246661">
      <w:rPr>
        <w:sz w:val="28"/>
        <w:szCs w:val="28"/>
      </w:rPr>
      <w:fldChar w:fldCharType="separate"/>
    </w:r>
    <w:r w:rsidR="0044460A">
      <w:rPr>
        <w:noProof/>
        <w:sz w:val="28"/>
        <w:szCs w:val="28"/>
      </w:rPr>
      <w:t>3</w:t>
    </w:r>
    <w:r w:rsidRPr="00246661">
      <w:rPr>
        <w:sz w:val="28"/>
        <w:szCs w:val="28"/>
      </w:rPr>
      <w:fldChar w:fldCharType="end"/>
    </w:r>
  </w:p>
  <w:p w:rsidR="00246661" w:rsidRPr="00246661" w:rsidRDefault="0044460A">
    <w:pPr>
      <w:pStyle w:val="a3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4460A">
      <w:r>
        <w:separator/>
      </w:r>
    </w:p>
  </w:footnote>
  <w:footnote w:type="continuationSeparator" w:id="0">
    <w:p w:rsidR="00000000" w:rsidRDefault="00444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AB"/>
    <w:rsid w:val="000A0EEF"/>
    <w:rsid w:val="002B3DB9"/>
    <w:rsid w:val="0044460A"/>
    <w:rsid w:val="00B7222D"/>
    <w:rsid w:val="00B8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23285-A508-435F-B5CE-EA476497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0E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A0E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738</Words>
  <Characters>4212</Characters>
  <Application>Microsoft Office Word</Application>
  <DocSecurity>0</DocSecurity>
  <Lines>35</Lines>
  <Paragraphs>9</Paragraphs>
  <ScaleCrop>false</ScaleCrop>
  <Company/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</cp:revision>
  <dcterms:created xsi:type="dcterms:W3CDTF">2024-06-25T13:06:00Z</dcterms:created>
  <dcterms:modified xsi:type="dcterms:W3CDTF">2024-06-25T13:13:00Z</dcterms:modified>
</cp:coreProperties>
</file>