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7DB" w:rsidRPr="00DA27DB" w:rsidRDefault="00DA27DB" w:rsidP="00DA27DB">
      <w:pPr>
        <w:pStyle w:val="Postan"/>
        <w:rPr>
          <w:b/>
          <w:szCs w:val="28"/>
        </w:rPr>
      </w:pPr>
      <w:r w:rsidRPr="00DA27DB">
        <w:rPr>
          <w:b/>
          <w:szCs w:val="28"/>
        </w:rPr>
        <w:t xml:space="preserve">РОССИЙСКАЯ ФЕДЕРАЦИЯ                      </w:t>
      </w:r>
    </w:p>
    <w:p w:rsidR="00DA27DB" w:rsidRPr="00DA27DB" w:rsidRDefault="00DA27DB" w:rsidP="00DA27DB">
      <w:pPr>
        <w:pStyle w:val="Postan"/>
        <w:rPr>
          <w:b/>
          <w:szCs w:val="28"/>
        </w:rPr>
      </w:pPr>
      <w:r w:rsidRPr="00DA27DB">
        <w:rPr>
          <w:b/>
          <w:szCs w:val="28"/>
        </w:rPr>
        <w:t>РОСТОВСКАЯ ОБЛАСТЬ</w:t>
      </w:r>
      <w:r w:rsidRPr="00DA27DB">
        <w:rPr>
          <w:b/>
          <w:szCs w:val="28"/>
        </w:rPr>
        <w:br/>
        <w:t>ЗИМОВНИКОВСКИЙ РАЙОН</w:t>
      </w:r>
      <w:r w:rsidRPr="00DA27DB">
        <w:rPr>
          <w:b/>
          <w:szCs w:val="28"/>
        </w:rPr>
        <w:br/>
        <w:t>МУНИЦИПАЛЬНОЕ ОБРАЗОВАНИЕ</w:t>
      </w:r>
    </w:p>
    <w:p w:rsidR="00DA27DB" w:rsidRPr="00DA27DB" w:rsidRDefault="00DA27DB" w:rsidP="00DA27DB">
      <w:pPr>
        <w:pStyle w:val="Postan"/>
        <w:rPr>
          <w:b/>
          <w:szCs w:val="28"/>
        </w:rPr>
      </w:pPr>
      <w:r w:rsidRPr="00DA27DB">
        <w:rPr>
          <w:b/>
          <w:szCs w:val="28"/>
        </w:rPr>
        <w:t>«САВОСЬКИНСКОЕ СЕЛЬСКОЕ ПОСЕЛЕНИЕ»</w:t>
      </w:r>
    </w:p>
    <w:p w:rsidR="00DA27DB" w:rsidRPr="00DA27DB" w:rsidRDefault="00DA27DB" w:rsidP="00DA27DB">
      <w:pPr>
        <w:pStyle w:val="Postan"/>
        <w:jc w:val="left"/>
        <w:rPr>
          <w:b/>
          <w:szCs w:val="28"/>
        </w:rPr>
      </w:pPr>
    </w:p>
    <w:p w:rsidR="00DA27DB" w:rsidRPr="00DA27DB" w:rsidRDefault="00DA27DB" w:rsidP="00DA27DB">
      <w:pPr>
        <w:pStyle w:val="Postan"/>
        <w:rPr>
          <w:b/>
          <w:szCs w:val="28"/>
        </w:rPr>
      </w:pPr>
      <w:r w:rsidRPr="00DA27DB">
        <w:rPr>
          <w:b/>
          <w:szCs w:val="28"/>
        </w:rPr>
        <w:t>АДМИНИСТРАЦИЯ САВОСЬКИНСКОГО СЕЛЬСКОГО ПОСЕЛЕНИЯ</w:t>
      </w:r>
    </w:p>
    <w:p w:rsidR="00DA27DB" w:rsidRPr="00DA27DB" w:rsidRDefault="00DA27DB" w:rsidP="00DA27DB">
      <w:pPr>
        <w:pStyle w:val="Postan"/>
        <w:rPr>
          <w:szCs w:val="28"/>
        </w:rPr>
      </w:pPr>
    </w:p>
    <w:p w:rsidR="00DA27DB" w:rsidRPr="00DA27DB" w:rsidRDefault="00DA27DB" w:rsidP="00DA27DB">
      <w:pPr>
        <w:pStyle w:val="1"/>
        <w:rPr>
          <w:b/>
          <w:color w:val="000000"/>
          <w:szCs w:val="28"/>
        </w:rPr>
      </w:pPr>
      <w:r w:rsidRPr="00DA27DB">
        <w:rPr>
          <w:b/>
          <w:color w:val="000000"/>
          <w:szCs w:val="28"/>
        </w:rPr>
        <w:t>ПОСТАНОВЛЕНИЕ</w:t>
      </w:r>
    </w:p>
    <w:p w:rsidR="00DA27DB" w:rsidRPr="00DA27DB" w:rsidRDefault="00DA27DB" w:rsidP="00DA27DB">
      <w:pPr>
        <w:jc w:val="center"/>
        <w:rPr>
          <w:b/>
          <w:spacing w:val="38"/>
          <w:sz w:val="28"/>
          <w:szCs w:val="28"/>
        </w:rPr>
      </w:pPr>
    </w:p>
    <w:p w:rsidR="00DA27DB" w:rsidRPr="00DA27DB" w:rsidRDefault="00003360" w:rsidP="00DA27DB">
      <w:pPr>
        <w:tabs>
          <w:tab w:val="left" w:pos="7890"/>
        </w:tabs>
        <w:jc w:val="both"/>
        <w:rPr>
          <w:sz w:val="28"/>
          <w:szCs w:val="28"/>
        </w:rPr>
      </w:pPr>
      <w:r>
        <w:rPr>
          <w:sz w:val="28"/>
          <w:szCs w:val="28"/>
        </w:rPr>
        <w:t>14.06.2024</w:t>
      </w:r>
      <w:r w:rsidR="00DA27DB" w:rsidRPr="00DA27DB">
        <w:rPr>
          <w:sz w:val="28"/>
          <w:szCs w:val="28"/>
        </w:rPr>
        <w:t xml:space="preserve">.                                                № </w:t>
      </w:r>
      <w:r>
        <w:rPr>
          <w:sz w:val="28"/>
          <w:szCs w:val="28"/>
        </w:rPr>
        <w:t>47</w:t>
      </w:r>
      <w:r w:rsidR="00DA27DB" w:rsidRPr="00DA27DB">
        <w:rPr>
          <w:sz w:val="28"/>
          <w:szCs w:val="28"/>
        </w:rPr>
        <w:t xml:space="preserve">                                     х. Савоськин</w:t>
      </w:r>
    </w:p>
    <w:p w:rsidR="00DA27DB" w:rsidRPr="00DA27DB" w:rsidRDefault="00DA27DB" w:rsidP="00DA27DB">
      <w:pPr>
        <w:tabs>
          <w:tab w:val="left" w:pos="7890"/>
        </w:tabs>
        <w:rPr>
          <w:sz w:val="28"/>
          <w:szCs w:val="28"/>
        </w:rPr>
      </w:pPr>
    </w:p>
    <w:tbl>
      <w:tblPr>
        <w:tblW w:w="0" w:type="auto"/>
        <w:tblInd w:w="108" w:type="dxa"/>
        <w:tblLook w:val="0000" w:firstRow="0" w:lastRow="0" w:firstColumn="0" w:lastColumn="0" w:noHBand="0" w:noVBand="0"/>
      </w:tblPr>
      <w:tblGrid>
        <w:gridCol w:w="4678"/>
      </w:tblGrid>
      <w:tr w:rsidR="00DA27DB" w:rsidRPr="00DA27DB" w:rsidTr="00DA27DB">
        <w:trPr>
          <w:trHeight w:val="1006"/>
        </w:trPr>
        <w:tc>
          <w:tcPr>
            <w:tcW w:w="4678" w:type="dxa"/>
          </w:tcPr>
          <w:p w:rsidR="00DA27DB" w:rsidRPr="00DA27DB" w:rsidRDefault="00DA27DB" w:rsidP="00DA27DB">
            <w:pPr>
              <w:widowControl w:val="0"/>
              <w:autoSpaceDN w:val="0"/>
              <w:adjustRightInd w:val="0"/>
              <w:jc w:val="both"/>
              <w:rPr>
                <w:bCs/>
                <w:sz w:val="28"/>
                <w:szCs w:val="28"/>
              </w:rPr>
            </w:pPr>
            <w:r>
              <w:rPr>
                <w:rStyle w:val="a9"/>
                <w:b w:val="0"/>
                <w:sz w:val="28"/>
                <w:szCs w:val="28"/>
              </w:rPr>
              <w:t xml:space="preserve">О создании комиссии по </w:t>
            </w:r>
            <w:r w:rsidRPr="00DA27DB">
              <w:rPr>
                <w:rStyle w:val="a9"/>
                <w:b w:val="0"/>
                <w:sz w:val="28"/>
                <w:szCs w:val="28"/>
              </w:rPr>
              <w:t>проведению проверки готовно</w:t>
            </w:r>
            <w:r>
              <w:rPr>
                <w:rStyle w:val="a9"/>
                <w:b w:val="0"/>
                <w:sz w:val="28"/>
                <w:szCs w:val="28"/>
              </w:rPr>
              <w:t xml:space="preserve">сти к отопительному </w:t>
            </w:r>
            <w:r w:rsidRPr="00DA27DB">
              <w:rPr>
                <w:rStyle w:val="a9"/>
                <w:b w:val="0"/>
                <w:sz w:val="28"/>
                <w:szCs w:val="28"/>
              </w:rPr>
              <w:t>периоду 2024–2025 годов</w:t>
            </w:r>
            <w:r w:rsidRPr="00DA27DB">
              <w:rPr>
                <w:b/>
                <w:sz w:val="28"/>
                <w:szCs w:val="28"/>
              </w:rPr>
              <w:t xml:space="preserve"> </w:t>
            </w:r>
            <w:r w:rsidRPr="00DA27DB">
              <w:rPr>
                <w:sz w:val="28"/>
                <w:szCs w:val="28"/>
              </w:rPr>
              <w:t xml:space="preserve">потребителей тепловой энергии Савоськинского сельского поселения     </w:t>
            </w:r>
          </w:p>
        </w:tc>
      </w:tr>
    </w:tbl>
    <w:p w:rsidR="00EB0AB0" w:rsidRPr="00DA27DB" w:rsidRDefault="00EB0AB0" w:rsidP="00EB0AB0">
      <w:pPr>
        <w:widowControl w:val="0"/>
        <w:autoSpaceDN w:val="0"/>
        <w:adjustRightInd w:val="0"/>
        <w:rPr>
          <w:rStyle w:val="a9"/>
          <w:b w:val="0"/>
          <w:sz w:val="28"/>
          <w:szCs w:val="28"/>
        </w:rPr>
      </w:pPr>
    </w:p>
    <w:p w:rsidR="00EB0AB0" w:rsidRPr="00DA27DB" w:rsidRDefault="00EB0AB0" w:rsidP="00573E36">
      <w:pPr>
        <w:ind w:firstLine="709"/>
        <w:jc w:val="both"/>
        <w:rPr>
          <w:rFonts w:eastAsia="Calibri"/>
          <w:sz w:val="28"/>
          <w:szCs w:val="28"/>
        </w:rPr>
      </w:pPr>
      <w:r w:rsidRPr="00DA27DB">
        <w:rPr>
          <w:sz w:val="28"/>
          <w:szCs w:val="28"/>
        </w:rPr>
        <w:t>В соответствии с Федеральным</w:t>
      </w:r>
      <w:r w:rsidR="00573E36">
        <w:rPr>
          <w:sz w:val="28"/>
          <w:szCs w:val="28"/>
        </w:rPr>
        <w:t>и</w:t>
      </w:r>
      <w:r w:rsidRPr="00DA27DB">
        <w:rPr>
          <w:sz w:val="28"/>
          <w:szCs w:val="28"/>
        </w:rPr>
        <w:t xml:space="preserve"> закон</w:t>
      </w:r>
      <w:r w:rsidR="00573E36">
        <w:rPr>
          <w:sz w:val="28"/>
          <w:szCs w:val="28"/>
        </w:rPr>
        <w:t>ами</w:t>
      </w:r>
      <w:r w:rsidRPr="00DA27DB">
        <w:rPr>
          <w:sz w:val="28"/>
          <w:szCs w:val="28"/>
        </w:rPr>
        <w:t xml:space="preserve"> </w:t>
      </w:r>
      <w:r w:rsidRPr="00DA27DB">
        <w:rPr>
          <w:bCs/>
          <w:sz w:val="28"/>
          <w:szCs w:val="28"/>
        </w:rPr>
        <w:t>от 06.10.2003 № 131-ФЗ «Об общих принципах организации местного самоуправления в Российской Федерации»</w:t>
      </w:r>
      <w:r w:rsidR="00573E36">
        <w:rPr>
          <w:bCs/>
          <w:sz w:val="28"/>
          <w:szCs w:val="28"/>
        </w:rPr>
        <w:t xml:space="preserve"> и </w:t>
      </w:r>
      <w:r w:rsidRPr="00DA27DB">
        <w:rPr>
          <w:rFonts w:eastAsia="Calibri"/>
          <w:sz w:val="28"/>
          <w:szCs w:val="28"/>
        </w:rPr>
        <w:t xml:space="preserve">от 27.07.2010 № 190-ФЗ «О теплоснабжении», приказом министерства энергетики </w:t>
      </w:r>
      <w:r w:rsidRPr="00DA27DB">
        <w:rPr>
          <w:sz w:val="28"/>
          <w:szCs w:val="28"/>
        </w:rPr>
        <w:t>Российской Федерации</w:t>
      </w:r>
      <w:r w:rsidRPr="00DA27DB">
        <w:rPr>
          <w:rFonts w:eastAsia="Calibri"/>
          <w:sz w:val="28"/>
          <w:szCs w:val="28"/>
        </w:rPr>
        <w:t xml:space="preserve"> от 12.03.2013 № 103 «Об утверждении Правил оценки готовности к отопительному периоду» </w:t>
      </w:r>
    </w:p>
    <w:p w:rsidR="00EB0AB0" w:rsidRPr="00DA27DB" w:rsidRDefault="00EB0AB0" w:rsidP="00EB0AB0">
      <w:pPr>
        <w:ind w:firstLine="567"/>
        <w:jc w:val="both"/>
        <w:rPr>
          <w:sz w:val="28"/>
          <w:szCs w:val="28"/>
        </w:rPr>
      </w:pPr>
    </w:p>
    <w:p w:rsidR="00EB0AB0" w:rsidRPr="00DA27DB" w:rsidRDefault="00EB0AB0" w:rsidP="00EB0AB0">
      <w:pPr>
        <w:widowControl w:val="0"/>
        <w:autoSpaceDN w:val="0"/>
        <w:adjustRightInd w:val="0"/>
        <w:ind w:firstLine="567"/>
        <w:jc w:val="center"/>
        <w:rPr>
          <w:sz w:val="28"/>
          <w:szCs w:val="28"/>
        </w:rPr>
      </w:pPr>
      <w:r w:rsidRPr="00DA27DB">
        <w:rPr>
          <w:sz w:val="28"/>
          <w:szCs w:val="28"/>
        </w:rPr>
        <w:t>ПОСТАНОВЛЯЮ:</w:t>
      </w:r>
    </w:p>
    <w:p w:rsidR="00EB0AB0" w:rsidRPr="00DA27DB" w:rsidRDefault="00EB0AB0" w:rsidP="00EB0AB0">
      <w:pPr>
        <w:widowControl w:val="0"/>
        <w:autoSpaceDN w:val="0"/>
        <w:adjustRightInd w:val="0"/>
        <w:ind w:firstLine="567"/>
        <w:jc w:val="center"/>
        <w:rPr>
          <w:sz w:val="28"/>
          <w:szCs w:val="28"/>
        </w:rPr>
      </w:pPr>
    </w:p>
    <w:p w:rsidR="00EB0AB0" w:rsidRPr="00DA27DB" w:rsidRDefault="00EB0AB0" w:rsidP="00573E36">
      <w:pPr>
        <w:widowControl w:val="0"/>
        <w:autoSpaceDN w:val="0"/>
        <w:adjustRightInd w:val="0"/>
        <w:ind w:firstLine="709"/>
        <w:jc w:val="both"/>
        <w:rPr>
          <w:sz w:val="28"/>
          <w:szCs w:val="28"/>
        </w:rPr>
      </w:pPr>
      <w:r w:rsidRPr="00DA27DB">
        <w:rPr>
          <w:sz w:val="28"/>
          <w:szCs w:val="28"/>
        </w:rPr>
        <w:t xml:space="preserve">1. Создать </w:t>
      </w:r>
      <w:r w:rsidRPr="00DA27DB">
        <w:rPr>
          <w:rStyle w:val="a9"/>
          <w:b w:val="0"/>
          <w:sz w:val="28"/>
          <w:szCs w:val="28"/>
        </w:rPr>
        <w:t>комиссию по проведению проверки готовности к отопительному периоду 2024–2025 годов</w:t>
      </w:r>
      <w:r w:rsidRPr="00DA27DB">
        <w:rPr>
          <w:b/>
          <w:sz w:val="28"/>
          <w:szCs w:val="28"/>
        </w:rPr>
        <w:t xml:space="preserve"> </w:t>
      </w:r>
      <w:r w:rsidRPr="00DA27DB">
        <w:rPr>
          <w:sz w:val="28"/>
          <w:szCs w:val="28"/>
        </w:rPr>
        <w:t>потребителей тепловой энергии Савоськинского сельского поселения.</w:t>
      </w:r>
    </w:p>
    <w:p w:rsidR="00EB0AB0" w:rsidRPr="00DA27DB" w:rsidRDefault="00EB0AB0" w:rsidP="00573E36">
      <w:pPr>
        <w:widowControl w:val="0"/>
        <w:autoSpaceDN w:val="0"/>
        <w:adjustRightInd w:val="0"/>
        <w:ind w:firstLine="709"/>
        <w:jc w:val="both"/>
        <w:rPr>
          <w:sz w:val="28"/>
          <w:szCs w:val="28"/>
        </w:rPr>
      </w:pPr>
      <w:r w:rsidRPr="00DA27DB">
        <w:rPr>
          <w:sz w:val="28"/>
          <w:szCs w:val="28"/>
        </w:rPr>
        <w:t>2. Утвердить:</w:t>
      </w:r>
    </w:p>
    <w:p w:rsidR="00EB0AB0" w:rsidRPr="00DA27DB" w:rsidRDefault="00EB0AB0" w:rsidP="00573E36">
      <w:pPr>
        <w:widowControl w:val="0"/>
        <w:autoSpaceDN w:val="0"/>
        <w:adjustRightInd w:val="0"/>
        <w:ind w:firstLine="709"/>
        <w:jc w:val="both"/>
        <w:rPr>
          <w:sz w:val="28"/>
          <w:szCs w:val="28"/>
        </w:rPr>
      </w:pPr>
      <w:r w:rsidRPr="00DA27DB">
        <w:rPr>
          <w:sz w:val="28"/>
          <w:szCs w:val="28"/>
        </w:rPr>
        <w:t xml:space="preserve">2.1. </w:t>
      </w:r>
      <w:r w:rsidR="00573E36">
        <w:rPr>
          <w:sz w:val="28"/>
          <w:szCs w:val="28"/>
        </w:rPr>
        <w:t>П</w:t>
      </w:r>
      <w:r w:rsidRPr="00DA27DB">
        <w:rPr>
          <w:sz w:val="28"/>
          <w:szCs w:val="28"/>
        </w:rPr>
        <w:t xml:space="preserve">оложение о </w:t>
      </w:r>
      <w:r w:rsidRPr="00DA27DB">
        <w:rPr>
          <w:rStyle w:val="a9"/>
          <w:b w:val="0"/>
          <w:sz w:val="28"/>
          <w:szCs w:val="28"/>
        </w:rPr>
        <w:t xml:space="preserve">комиссии по проведению проверки готовности к отопительному периоду 2024-2025 годов </w:t>
      </w:r>
      <w:r w:rsidRPr="00DA27DB">
        <w:rPr>
          <w:sz w:val="28"/>
          <w:szCs w:val="28"/>
        </w:rPr>
        <w:t>потребителей тепловой энергии Савоськинского сельского поселения (далее – комиссия) согласно приложению № 1;</w:t>
      </w:r>
    </w:p>
    <w:p w:rsidR="00EB0AB0" w:rsidRPr="00DA27DB" w:rsidRDefault="00EB0AB0" w:rsidP="00573E36">
      <w:pPr>
        <w:widowControl w:val="0"/>
        <w:autoSpaceDN w:val="0"/>
        <w:adjustRightInd w:val="0"/>
        <w:ind w:firstLine="709"/>
        <w:jc w:val="both"/>
        <w:rPr>
          <w:sz w:val="28"/>
          <w:szCs w:val="28"/>
        </w:rPr>
      </w:pPr>
      <w:r w:rsidRPr="00DA27DB">
        <w:rPr>
          <w:sz w:val="28"/>
          <w:szCs w:val="28"/>
        </w:rPr>
        <w:t xml:space="preserve">2.2. состав </w:t>
      </w:r>
      <w:r w:rsidRPr="00DA27DB">
        <w:rPr>
          <w:rStyle w:val="a9"/>
          <w:b w:val="0"/>
          <w:sz w:val="28"/>
          <w:szCs w:val="28"/>
        </w:rPr>
        <w:t xml:space="preserve">комиссии </w:t>
      </w:r>
      <w:r w:rsidRPr="00DA27DB">
        <w:rPr>
          <w:sz w:val="28"/>
          <w:szCs w:val="28"/>
        </w:rPr>
        <w:t>согласно приложению № 2;</w:t>
      </w:r>
    </w:p>
    <w:p w:rsidR="00EB0AB0" w:rsidRPr="00DA27DB" w:rsidRDefault="00EB0AB0" w:rsidP="00573E36">
      <w:pPr>
        <w:widowControl w:val="0"/>
        <w:autoSpaceDN w:val="0"/>
        <w:adjustRightInd w:val="0"/>
        <w:ind w:firstLine="709"/>
        <w:jc w:val="both"/>
        <w:rPr>
          <w:rFonts w:eastAsia="Calibri"/>
          <w:sz w:val="28"/>
          <w:szCs w:val="28"/>
        </w:rPr>
      </w:pPr>
      <w:r w:rsidRPr="00DA27DB">
        <w:rPr>
          <w:sz w:val="28"/>
          <w:szCs w:val="28"/>
        </w:rPr>
        <w:t xml:space="preserve">2.3. </w:t>
      </w:r>
      <w:hyperlink r:id="rId7" w:history="1">
        <w:r w:rsidRPr="00DA27DB">
          <w:rPr>
            <w:rFonts w:eastAsia="Calibri"/>
            <w:sz w:val="28"/>
            <w:szCs w:val="28"/>
          </w:rPr>
          <w:t>программу</w:t>
        </w:r>
      </w:hyperlink>
      <w:r w:rsidRPr="00DA27DB">
        <w:rPr>
          <w:rFonts w:eastAsia="Calibri"/>
          <w:sz w:val="28"/>
          <w:szCs w:val="28"/>
        </w:rPr>
        <w:t xml:space="preserve"> по проведению проверки готовности к отопительному периоду 2024-2025 годов </w:t>
      </w:r>
      <w:r w:rsidRPr="00DA27DB">
        <w:rPr>
          <w:sz w:val="28"/>
          <w:szCs w:val="28"/>
        </w:rPr>
        <w:t xml:space="preserve">потребителей тепловой энергии Савоськинского сельского поселения </w:t>
      </w:r>
      <w:r w:rsidRPr="00DA27DB">
        <w:rPr>
          <w:rFonts w:eastAsia="Calibri"/>
          <w:sz w:val="28"/>
          <w:szCs w:val="28"/>
        </w:rPr>
        <w:t>согласно приложению № 3.</w:t>
      </w:r>
    </w:p>
    <w:p w:rsidR="00EB0AB0" w:rsidRPr="00DA27DB" w:rsidRDefault="00EB0AB0" w:rsidP="00573E36">
      <w:pPr>
        <w:widowControl w:val="0"/>
        <w:autoSpaceDN w:val="0"/>
        <w:adjustRightInd w:val="0"/>
        <w:ind w:firstLine="709"/>
        <w:jc w:val="both"/>
        <w:rPr>
          <w:sz w:val="28"/>
          <w:szCs w:val="28"/>
        </w:rPr>
      </w:pPr>
      <w:r w:rsidRPr="00DA27DB">
        <w:rPr>
          <w:rFonts w:eastAsia="Calibri"/>
          <w:sz w:val="28"/>
          <w:szCs w:val="28"/>
        </w:rPr>
        <w:t>3. Признать утратившим силу постановление Администрации Савоськинского сельского поселения от 28.06.2023 № 58 «</w:t>
      </w:r>
      <w:r w:rsidRPr="00DA27DB">
        <w:rPr>
          <w:rStyle w:val="a9"/>
          <w:b w:val="0"/>
          <w:sz w:val="28"/>
          <w:szCs w:val="28"/>
        </w:rPr>
        <w:t>О создании комиссии по проведению проверки готовности к отопительному периоду 2023–2024 годов</w:t>
      </w:r>
      <w:r w:rsidRPr="00DA27DB">
        <w:rPr>
          <w:b/>
          <w:sz w:val="28"/>
          <w:szCs w:val="28"/>
        </w:rPr>
        <w:t xml:space="preserve"> </w:t>
      </w:r>
      <w:r w:rsidRPr="00DA27DB">
        <w:rPr>
          <w:sz w:val="28"/>
          <w:szCs w:val="28"/>
        </w:rPr>
        <w:t>потребителей тепловой энергии Савоськинского сельского поселения</w:t>
      </w:r>
      <w:r w:rsidRPr="00DA27DB">
        <w:rPr>
          <w:rFonts w:eastAsia="Calibri"/>
          <w:sz w:val="28"/>
          <w:szCs w:val="28"/>
        </w:rPr>
        <w:t>.</w:t>
      </w:r>
    </w:p>
    <w:p w:rsidR="00EB0AB0" w:rsidRPr="00DA27DB" w:rsidRDefault="00EB0AB0" w:rsidP="00EB0AB0">
      <w:pPr>
        <w:ind w:firstLine="567"/>
        <w:jc w:val="both"/>
        <w:rPr>
          <w:sz w:val="28"/>
          <w:szCs w:val="28"/>
        </w:rPr>
      </w:pPr>
      <w:r w:rsidRPr="00DA27DB">
        <w:rPr>
          <w:sz w:val="28"/>
          <w:szCs w:val="28"/>
        </w:rPr>
        <w:lastRenderedPageBreak/>
        <w:t xml:space="preserve">4. Постановление вступает в силу со дня его опубликования </w:t>
      </w:r>
      <w:r w:rsidRPr="00DA27DB">
        <w:rPr>
          <w:bCs/>
          <w:sz w:val="28"/>
          <w:szCs w:val="28"/>
        </w:rPr>
        <w:t xml:space="preserve">в </w:t>
      </w:r>
      <w:r w:rsidR="00183C2E">
        <w:rPr>
          <w:bCs/>
          <w:sz w:val="28"/>
          <w:szCs w:val="28"/>
        </w:rPr>
        <w:t>Муниципальном вестнике Савоськинского сельского поселения</w:t>
      </w:r>
      <w:r w:rsidRPr="00DA27DB">
        <w:rPr>
          <w:bCs/>
          <w:sz w:val="28"/>
          <w:szCs w:val="28"/>
        </w:rPr>
        <w:t>.</w:t>
      </w:r>
    </w:p>
    <w:p w:rsidR="00EB0AB0" w:rsidRPr="00DA27DB" w:rsidRDefault="00EB0AB0" w:rsidP="00EB0AB0">
      <w:pPr>
        <w:adjustRightInd w:val="0"/>
        <w:ind w:firstLine="567"/>
        <w:jc w:val="both"/>
        <w:rPr>
          <w:sz w:val="28"/>
          <w:szCs w:val="28"/>
        </w:rPr>
      </w:pPr>
      <w:r w:rsidRPr="00DA27DB">
        <w:rPr>
          <w:sz w:val="28"/>
          <w:szCs w:val="28"/>
        </w:rPr>
        <w:t>5. Контроль за выполнением постановления возложить на инспектора Администрации Савоськинского сельского поселения Г.В.</w:t>
      </w:r>
      <w:r w:rsidR="00183C2E">
        <w:rPr>
          <w:sz w:val="28"/>
          <w:szCs w:val="28"/>
        </w:rPr>
        <w:t xml:space="preserve"> </w:t>
      </w:r>
      <w:proofErr w:type="spellStart"/>
      <w:r w:rsidRPr="00DA27DB">
        <w:rPr>
          <w:sz w:val="28"/>
          <w:szCs w:val="28"/>
        </w:rPr>
        <w:t>Жиманову</w:t>
      </w:r>
      <w:proofErr w:type="spellEnd"/>
      <w:r w:rsidRPr="00DA27DB">
        <w:rPr>
          <w:sz w:val="28"/>
          <w:szCs w:val="28"/>
        </w:rPr>
        <w:t>.</w:t>
      </w:r>
    </w:p>
    <w:p w:rsidR="00EB0AB0" w:rsidRPr="00DA27DB" w:rsidRDefault="00EB0AB0" w:rsidP="00EB0AB0">
      <w:pPr>
        <w:adjustRightInd w:val="0"/>
        <w:ind w:firstLine="567"/>
        <w:jc w:val="both"/>
        <w:rPr>
          <w:sz w:val="28"/>
          <w:szCs w:val="28"/>
        </w:rPr>
      </w:pPr>
    </w:p>
    <w:p w:rsidR="00EB0AB0" w:rsidRPr="00DA27DB" w:rsidRDefault="00EB0AB0" w:rsidP="00EB0AB0">
      <w:pPr>
        <w:adjustRightInd w:val="0"/>
        <w:ind w:firstLine="567"/>
        <w:jc w:val="both"/>
        <w:rPr>
          <w:sz w:val="28"/>
          <w:szCs w:val="28"/>
        </w:rPr>
      </w:pPr>
    </w:p>
    <w:p w:rsidR="00EB0AB0" w:rsidRPr="00DA27DB" w:rsidRDefault="00EB0AB0" w:rsidP="00EB0AB0">
      <w:pPr>
        <w:adjustRightInd w:val="0"/>
        <w:ind w:firstLine="567"/>
        <w:jc w:val="both"/>
        <w:rPr>
          <w:sz w:val="28"/>
          <w:szCs w:val="28"/>
        </w:rPr>
      </w:pPr>
    </w:p>
    <w:p w:rsidR="00EB0AB0" w:rsidRPr="00DA27DB" w:rsidRDefault="00EB0AB0" w:rsidP="00EB0AB0">
      <w:pPr>
        <w:rPr>
          <w:sz w:val="28"/>
          <w:szCs w:val="28"/>
        </w:rPr>
      </w:pPr>
      <w:r w:rsidRPr="00DA27DB">
        <w:rPr>
          <w:sz w:val="28"/>
          <w:szCs w:val="28"/>
        </w:rPr>
        <w:t xml:space="preserve">Глава Администрации </w:t>
      </w:r>
    </w:p>
    <w:p w:rsidR="00EB0AB0" w:rsidRPr="00DA27DB" w:rsidRDefault="00EB0AB0" w:rsidP="00EB0AB0">
      <w:pPr>
        <w:rPr>
          <w:sz w:val="28"/>
          <w:szCs w:val="28"/>
        </w:rPr>
      </w:pPr>
      <w:r w:rsidRPr="00DA27DB">
        <w:rPr>
          <w:sz w:val="28"/>
          <w:szCs w:val="28"/>
        </w:rPr>
        <w:t xml:space="preserve">Савоськинского сельского поселения                                   </w:t>
      </w:r>
      <w:r w:rsidR="00183C2E">
        <w:rPr>
          <w:sz w:val="28"/>
          <w:szCs w:val="28"/>
        </w:rPr>
        <w:t xml:space="preserve">          </w:t>
      </w:r>
      <w:r w:rsidRPr="00DA27DB">
        <w:rPr>
          <w:sz w:val="28"/>
          <w:szCs w:val="28"/>
        </w:rPr>
        <w:t>И. А. Фроленко</w:t>
      </w:r>
    </w:p>
    <w:p w:rsidR="00EB0AB0" w:rsidRPr="00DA27DB" w:rsidRDefault="00EB0AB0" w:rsidP="00EB0AB0">
      <w:pPr>
        <w:rPr>
          <w:sz w:val="28"/>
          <w:szCs w:val="28"/>
        </w:rPr>
      </w:pPr>
    </w:p>
    <w:p w:rsidR="00EB0AB0" w:rsidRPr="00DA27DB" w:rsidRDefault="00EB0AB0" w:rsidP="00EB0AB0">
      <w:pPr>
        <w:rPr>
          <w:sz w:val="28"/>
          <w:szCs w:val="28"/>
        </w:rPr>
      </w:pPr>
    </w:p>
    <w:p w:rsidR="00EB0AB0" w:rsidRPr="00DA27DB" w:rsidRDefault="00EB0AB0" w:rsidP="00EB0AB0">
      <w:pPr>
        <w:pageBreakBefore/>
        <w:widowControl w:val="0"/>
        <w:ind w:firstLine="567"/>
        <w:jc w:val="right"/>
        <w:rPr>
          <w:sz w:val="28"/>
          <w:szCs w:val="28"/>
        </w:rPr>
      </w:pPr>
      <w:r w:rsidRPr="00DA27DB">
        <w:rPr>
          <w:sz w:val="28"/>
          <w:szCs w:val="28"/>
        </w:rPr>
        <w:t>Приложение № 1</w:t>
      </w:r>
    </w:p>
    <w:p w:rsidR="00EB0AB0" w:rsidRPr="00DA27DB" w:rsidRDefault="00EB0AB0" w:rsidP="00EB0AB0">
      <w:pPr>
        <w:widowControl w:val="0"/>
        <w:ind w:firstLine="567"/>
        <w:jc w:val="right"/>
        <w:rPr>
          <w:sz w:val="28"/>
          <w:szCs w:val="28"/>
        </w:rPr>
      </w:pPr>
      <w:r w:rsidRPr="00DA27DB">
        <w:rPr>
          <w:sz w:val="28"/>
          <w:szCs w:val="28"/>
        </w:rPr>
        <w:t xml:space="preserve">к постановлению Администрации </w:t>
      </w:r>
    </w:p>
    <w:p w:rsidR="00EB0AB0" w:rsidRPr="00DA27DB" w:rsidRDefault="00EB0AB0" w:rsidP="00EB0AB0">
      <w:pPr>
        <w:widowControl w:val="0"/>
        <w:ind w:firstLine="567"/>
        <w:jc w:val="right"/>
        <w:rPr>
          <w:sz w:val="28"/>
          <w:szCs w:val="28"/>
        </w:rPr>
      </w:pPr>
      <w:r w:rsidRPr="00DA27DB">
        <w:rPr>
          <w:sz w:val="28"/>
          <w:szCs w:val="28"/>
        </w:rPr>
        <w:t>Савоськинского сельского поселения</w:t>
      </w:r>
    </w:p>
    <w:p w:rsidR="00EB0AB0" w:rsidRPr="00DA27DB" w:rsidRDefault="00EB0AB0" w:rsidP="00EB0AB0">
      <w:pPr>
        <w:ind w:firstLine="567"/>
        <w:jc w:val="right"/>
        <w:rPr>
          <w:sz w:val="28"/>
          <w:szCs w:val="28"/>
        </w:rPr>
      </w:pPr>
      <w:r w:rsidRPr="00DA27DB">
        <w:rPr>
          <w:sz w:val="28"/>
          <w:szCs w:val="28"/>
        </w:rPr>
        <w:t xml:space="preserve">от </w:t>
      </w:r>
      <w:r w:rsidR="00003360">
        <w:rPr>
          <w:sz w:val="28"/>
          <w:szCs w:val="28"/>
        </w:rPr>
        <w:t>14.06.2024</w:t>
      </w:r>
      <w:r w:rsidRPr="00DA27DB">
        <w:rPr>
          <w:sz w:val="28"/>
          <w:szCs w:val="28"/>
        </w:rPr>
        <w:t xml:space="preserve"> №</w:t>
      </w:r>
      <w:r w:rsidR="00003360">
        <w:rPr>
          <w:sz w:val="28"/>
          <w:szCs w:val="28"/>
        </w:rPr>
        <w:t xml:space="preserve"> 47</w:t>
      </w:r>
    </w:p>
    <w:p w:rsidR="00EB0AB0" w:rsidRPr="00F116E7" w:rsidRDefault="00EB0AB0" w:rsidP="00EB0AB0">
      <w:pPr>
        <w:widowControl w:val="0"/>
        <w:spacing w:line="228" w:lineRule="auto"/>
        <w:ind w:firstLine="567"/>
        <w:jc w:val="both"/>
        <w:rPr>
          <w:sz w:val="16"/>
          <w:szCs w:val="16"/>
        </w:rPr>
      </w:pPr>
    </w:p>
    <w:p w:rsidR="00EB0AB0" w:rsidRPr="00DA27DB" w:rsidRDefault="00EB0AB0" w:rsidP="00EB0AB0">
      <w:pPr>
        <w:widowControl w:val="0"/>
        <w:ind w:firstLine="567"/>
        <w:jc w:val="center"/>
        <w:rPr>
          <w:sz w:val="28"/>
          <w:szCs w:val="28"/>
        </w:rPr>
      </w:pPr>
      <w:r w:rsidRPr="00DA27DB">
        <w:rPr>
          <w:sz w:val="28"/>
          <w:szCs w:val="28"/>
        </w:rPr>
        <w:t>Положение</w:t>
      </w:r>
    </w:p>
    <w:p w:rsidR="00EB0AB0" w:rsidRPr="00DA27DB" w:rsidRDefault="00EB0AB0" w:rsidP="00EB0AB0">
      <w:pPr>
        <w:ind w:firstLine="567"/>
        <w:jc w:val="center"/>
        <w:rPr>
          <w:sz w:val="28"/>
          <w:szCs w:val="28"/>
        </w:rPr>
      </w:pPr>
      <w:r w:rsidRPr="00DA27DB">
        <w:rPr>
          <w:sz w:val="28"/>
          <w:szCs w:val="28"/>
        </w:rPr>
        <w:t>о комиссии по проведению проверки готовности к отопительному</w:t>
      </w:r>
    </w:p>
    <w:p w:rsidR="00EB0AB0" w:rsidRPr="00DA27DB" w:rsidRDefault="00EB0AB0" w:rsidP="00EB0AB0">
      <w:pPr>
        <w:ind w:firstLine="567"/>
        <w:jc w:val="center"/>
        <w:rPr>
          <w:sz w:val="28"/>
          <w:szCs w:val="28"/>
        </w:rPr>
      </w:pPr>
      <w:r w:rsidRPr="00DA27DB">
        <w:rPr>
          <w:sz w:val="28"/>
          <w:szCs w:val="28"/>
        </w:rPr>
        <w:t>периоду 2024-2025 годов потребителей тепловой энергии Савоськинского сельского поселения</w:t>
      </w:r>
    </w:p>
    <w:p w:rsidR="00EB0AB0" w:rsidRPr="00F116E7" w:rsidRDefault="00EB0AB0" w:rsidP="00EB0AB0">
      <w:pPr>
        <w:ind w:firstLine="567"/>
        <w:rPr>
          <w:sz w:val="16"/>
          <w:szCs w:val="16"/>
        </w:rPr>
      </w:pPr>
    </w:p>
    <w:p w:rsidR="00EB0AB0" w:rsidRPr="00DA27DB" w:rsidRDefault="00EB0AB0" w:rsidP="00EB0AB0">
      <w:pPr>
        <w:ind w:firstLine="567"/>
        <w:jc w:val="center"/>
        <w:rPr>
          <w:sz w:val="28"/>
          <w:szCs w:val="28"/>
        </w:rPr>
      </w:pPr>
      <w:r w:rsidRPr="00DA27DB">
        <w:rPr>
          <w:sz w:val="28"/>
          <w:szCs w:val="28"/>
        </w:rPr>
        <w:t>1. Общие положения</w:t>
      </w:r>
    </w:p>
    <w:p w:rsidR="00EB0AB0" w:rsidRPr="00F116E7" w:rsidRDefault="00EB0AB0" w:rsidP="00EB0AB0">
      <w:pPr>
        <w:ind w:firstLine="567"/>
        <w:rPr>
          <w:sz w:val="18"/>
          <w:szCs w:val="18"/>
        </w:rPr>
      </w:pPr>
    </w:p>
    <w:p w:rsidR="00EB0AB0" w:rsidRPr="00DA27DB" w:rsidRDefault="00EB0AB0" w:rsidP="006832A3">
      <w:pPr>
        <w:numPr>
          <w:ilvl w:val="1"/>
          <w:numId w:val="1"/>
        </w:numPr>
        <w:tabs>
          <w:tab w:val="num" w:pos="0"/>
          <w:tab w:val="left" w:pos="1134"/>
        </w:tabs>
        <w:suppressAutoHyphens w:val="0"/>
        <w:overflowPunct/>
        <w:autoSpaceDE/>
        <w:ind w:left="0" w:firstLine="709"/>
        <w:jc w:val="both"/>
        <w:textAlignment w:val="auto"/>
        <w:rPr>
          <w:sz w:val="28"/>
          <w:szCs w:val="28"/>
        </w:rPr>
      </w:pPr>
      <w:r w:rsidRPr="00DA27DB">
        <w:rPr>
          <w:sz w:val="28"/>
          <w:szCs w:val="28"/>
        </w:rPr>
        <w:t xml:space="preserve"> Настоящее Положение о комиссии по проведению проверки готовности к отопительному периоду 2024–2025 годов потребителей тепловой энергии устанавливает задачи, функции, полномочия комиссии, а также порядок ее работы (далее – Комиссия).</w:t>
      </w:r>
    </w:p>
    <w:p w:rsidR="00EB0AB0" w:rsidRPr="00DA27DB" w:rsidRDefault="00EB0AB0" w:rsidP="006832A3">
      <w:pPr>
        <w:numPr>
          <w:ilvl w:val="1"/>
          <w:numId w:val="1"/>
        </w:numPr>
        <w:tabs>
          <w:tab w:val="num" w:pos="0"/>
          <w:tab w:val="left" w:pos="1134"/>
        </w:tabs>
        <w:suppressAutoHyphens w:val="0"/>
        <w:overflowPunct/>
        <w:autoSpaceDE/>
        <w:ind w:left="0" w:firstLine="709"/>
        <w:jc w:val="both"/>
        <w:textAlignment w:val="auto"/>
        <w:rPr>
          <w:sz w:val="28"/>
          <w:szCs w:val="28"/>
        </w:rPr>
      </w:pPr>
      <w:r w:rsidRPr="00DA27DB">
        <w:rPr>
          <w:sz w:val="28"/>
          <w:szCs w:val="28"/>
        </w:rPr>
        <w:t xml:space="preserve"> В своей деятельности Комиссия подотчетна главе Администрации Савоськинского сельского поселения.</w:t>
      </w:r>
    </w:p>
    <w:p w:rsidR="00EB0AB0" w:rsidRPr="00DA27DB" w:rsidRDefault="00EB0AB0" w:rsidP="006832A3">
      <w:pPr>
        <w:numPr>
          <w:ilvl w:val="1"/>
          <w:numId w:val="1"/>
        </w:numPr>
        <w:tabs>
          <w:tab w:val="num" w:pos="0"/>
          <w:tab w:val="left" w:pos="1134"/>
        </w:tabs>
        <w:suppressAutoHyphens w:val="0"/>
        <w:overflowPunct/>
        <w:autoSpaceDE/>
        <w:ind w:left="0" w:firstLine="709"/>
        <w:jc w:val="both"/>
        <w:textAlignment w:val="auto"/>
        <w:rPr>
          <w:sz w:val="28"/>
          <w:szCs w:val="28"/>
        </w:rPr>
      </w:pPr>
      <w:r w:rsidRPr="00DA27DB">
        <w:rPr>
          <w:sz w:val="28"/>
          <w:szCs w:val="28"/>
        </w:rPr>
        <w:t xml:space="preserve"> В своей деятельности Комиссия руководствуется </w:t>
      </w:r>
      <w:r w:rsidRPr="00DA27DB">
        <w:rPr>
          <w:spacing w:val="-5"/>
          <w:sz w:val="28"/>
          <w:szCs w:val="28"/>
        </w:rPr>
        <w:t>Федеральным законом от 27.07.2010 № 190-ФЗ «О теплоснабжении»</w:t>
      </w:r>
      <w:r w:rsidRPr="00DA27DB">
        <w:rPr>
          <w:sz w:val="28"/>
          <w:szCs w:val="28"/>
        </w:rPr>
        <w:t>,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другими нормативными правовыми актами Российской Федерации и Ростовской области, Уставом муниципального образования «Савоськинское сельское поселение», иными муниципальными правовыми актами, а также настоящим Положением.</w:t>
      </w:r>
    </w:p>
    <w:p w:rsidR="00EB0AB0" w:rsidRPr="00F116E7" w:rsidRDefault="00EB0AB0" w:rsidP="00EB0AB0">
      <w:pPr>
        <w:tabs>
          <w:tab w:val="left" w:pos="1276"/>
          <w:tab w:val="left" w:pos="1701"/>
        </w:tabs>
        <w:ind w:firstLine="567"/>
        <w:jc w:val="both"/>
        <w:rPr>
          <w:sz w:val="16"/>
          <w:szCs w:val="16"/>
        </w:rPr>
      </w:pPr>
    </w:p>
    <w:p w:rsidR="00EB0AB0" w:rsidRPr="00DA27DB" w:rsidRDefault="00EB0AB0" w:rsidP="00EB0AB0">
      <w:pPr>
        <w:ind w:firstLine="567"/>
        <w:jc w:val="center"/>
        <w:rPr>
          <w:sz w:val="28"/>
          <w:szCs w:val="28"/>
        </w:rPr>
      </w:pPr>
      <w:r w:rsidRPr="00DA27DB">
        <w:rPr>
          <w:sz w:val="28"/>
          <w:szCs w:val="28"/>
        </w:rPr>
        <w:t>2. Задачи и функции Комиссии</w:t>
      </w:r>
    </w:p>
    <w:p w:rsidR="00EB0AB0" w:rsidRPr="00F116E7" w:rsidRDefault="00EB0AB0" w:rsidP="00EB0AB0">
      <w:pPr>
        <w:ind w:firstLine="567"/>
        <w:jc w:val="center"/>
        <w:rPr>
          <w:sz w:val="16"/>
          <w:szCs w:val="16"/>
        </w:rPr>
      </w:pPr>
    </w:p>
    <w:p w:rsidR="00EB0AB0" w:rsidRPr="00DA27DB" w:rsidRDefault="00EB0AB0" w:rsidP="00EB0AB0">
      <w:pPr>
        <w:widowControl w:val="0"/>
        <w:autoSpaceDN w:val="0"/>
        <w:adjustRightInd w:val="0"/>
        <w:ind w:firstLine="567"/>
        <w:jc w:val="both"/>
        <w:rPr>
          <w:sz w:val="28"/>
          <w:szCs w:val="28"/>
        </w:rPr>
      </w:pPr>
      <w:r w:rsidRPr="00DA27DB">
        <w:rPr>
          <w:sz w:val="28"/>
          <w:szCs w:val="28"/>
        </w:rPr>
        <w:t>2.1. Основными задачами Комиссии являются:</w:t>
      </w:r>
    </w:p>
    <w:p w:rsidR="00EB0AB0" w:rsidRPr="00DA27DB" w:rsidRDefault="00EB0AB0" w:rsidP="00EB0AB0">
      <w:pPr>
        <w:widowControl w:val="0"/>
        <w:autoSpaceDN w:val="0"/>
        <w:adjustRightInd w:val="0"/>
        <w:ind w:firstLine="567"/>
        <w:jc w:val="both"/>
        <w:rPr>
          <w:sz w:val="28"/>
          <w:szCs w:val="28"/>
        </w:rPr>
      </w:pPr>
      <w:r w:rsidRPr="00DA27DB">
        <w:rPr>
          <w:sz w:val="28"/>
          <w:szCs w:val="28"/>
        </w:rPr>
        <w:t>- контроль за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Савоськинского сельского поселения;</w:t>
      </w:r>
    </w:p>
    <w:p w:rsidR="00EB0AB0" w:rsidRPr="00DA27DB" w:rsidRDefault="00EB0AB0" w:rsidP="00EB0AB0">
      <w:pPr>
        <w:widowControl w:val="0"/>
        <w:autoSpaceDN w:val="0"/>
        <w:adjustRightInd w:val="0"/>
        <w:ind w:firstLine="567"/>
        <w:jc w:val="both"/>
        <w:rPr>
          <w:sz w:val="28"/>
          <w:szCs w:val="28"/>
        </w:rPr>
      </w:pPr>
      <w:r w:rsidRPr="00DA27DB">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EB0AB0" w:rsidRPr="00DA27DB" w:rsidRDefault="00EB0AB0" w:rsidP="00EB0AB0">
      <w:pPr>
        <w:widowControl w:val="0"/>
        <w:autoSpaceDN w:val="0"/>
        <w:adjustRightInd w:val="0"/>
        <w:ind w:firstLine="567"/>
        <w:jc w:val="both"/>
        <w:rPr>
          <w:sz w:val="28"/>
          <w:szCs w:val="28"/>
        </w:rPr>
      </w:pPr>
      <w:r w:rsidRPr="00DA27DB">
        <w:rPr>
          <w:sz w:val="28"/>
          <w:szCs w:val="28"/>
        </w:rPr>
        <w:t>2.2. Для реализации возложенных задач Комиссия осуществляет следующие функции:</w:t>
      </w:r>
    </w:p>
    <w:p w:rsidR="00EB0AB0" w:rsidRPr="00DA27DB" w:rsidRDefault="00EB0AB0" w:rsidP="00EB0AB0">
      <w:pPr>
        <w:widowControl w:val="0"/>
        <w:autoSpaceDN w:val="0"/>
        <w:adjustRightInd w:val="0"/>
        <w:ind w:firstLine="567"/>
        <w:jc w:val="both"/>
        <w:rPr>
          <w:sz w:val="28"/>
          <w:szCs w:val="28"/>
        </w:rPr>
      </w:pPr>
      <w:r w:rsidRPr="00DA27DB">
        <w:rPr>
          <w:sz w:val="28"/>
          <w:szCs w:val="28"/>
        </w:rPr>
        <w:t>- осуществляет проверку выполнения требований по готовности к отопительному периоду потребителей тепловой энергии;</w:t>
      </w:r>
    </w:p>
    <w:p w:rsidR="00EB0AB0" w:rsidRPr="00DA27DB" w:rsidRDefault="00EB0AB0" w:rsidP="00EB0AB0">
      <w:pPr>
        <w:widowControl w:val="0"/>
        <w:autoSpaceDN w:val="0"/>
        <w:adjustRightInd w:val="0"/>
        <w:ind w:firstLine="567"/>
        <w:jc w:val="both"/>
        <w:rPr>
          <w:sz w:val="28"/>
          <w:szCs w:val="28"/>
        </w:rPr>
      </w:pPr>
      <w:r w:rsidRPr="00DA27DB">
        <w:rPr>
          <w:sz w:val="28"/>
          <w:szCs w:val="28"/>
        </w:rPr>
        <w:t>- осуществляет контроль за реализацией планов подготовки объектов жилищного фонда, социальной сферы и инженерной инфраструктуры Савоськинского сельского поселения к работе в отопительный период;</w:t>
      </w:r>
    </w:p>
    <w:p w:rsidR="00EB0AB0" w:rsidRPr="00DA27DB" w:rsidRDefault="00EB0AB0" w:rsidP="00EB0AB0">
      <w:pPr>
        <w:widowControl w:val="0"/>
        <w:autoSpaceDN w:val="0"/>
        <w:adjustRightInd w:val="0"/>
        <w:ind w:firstLine="567"/>
        <w:jc w:val="both"/>
        <w:rPr>
          <w:sz w:val="28"/>
          <w:szCs w:val="28"/>
        </w:rPr>
      </w:pPr>
      <w:r w:rsidRPr="00DA27DB">
        <w:rPr>
          <w:sz w:val="28"/>
          <w:szCs w:val="28"/>
        </w:rPr>
        <w:t>- исполняет иные функции в соответствии с возложенными на нее задачами.</w:t>
      </w:r>
    </w:p>
    <w:p w:rsidR="00EB0AB0" w:rsidRPr="00DA27DB" w:rsidRDefault="00EB0AB0" w:rsidP="00EB0AB0">
      <w:pPr>
        <w:tabs>
          <w:tab w:val="left" w:pos="1276"/>
        </w:tabs>
        <w:ind w:firstLine="567"/>
        <w:jc w:val="both"/>
        <w:rPr>
          <w:sz w:val="28"/>
          <w:szCs w:val="28"/>
        </w:rPr>
      </w:pPr>
    </w:p>
    <w:p w:rsidR="00EB0AB0" w:rsidRPr="00DA27DB" w:rsidRDefault="00EB0AB0" w:rsidP="00EB0AB0">
      <w:pPr>
        <w:widowControl w:val="0"/>
        <w:autoSpaceDN w:val="0"/>
        <w:adjustRightInd w:val="0"/>
        <w:ind w:firstLine="567"/>
        <w:jc w:val="center"/>
        <w:rPr>
          <w:sz w:val="28"/>
          <w:szCs w:val="28"/>
        </w:rPr>
      </w:pPr>
      <w:r w:rsidRPr="00DA27DB">
        <w:rPr>
          <w:sz w:val="28"/>
          <w:szCs w:val="28"/>
        </w:rPr>
        <w:t>3. Права Комиссии</w:t>
      </w:r>
    </w:p>
    <w:p w:rsidR="00EB0AB0" w:rsidRPr="00F116E7" w:rsidRDefault="00EB0AB0" w:rsidP="00EB0AB0">
      <w:pPr>
        <w:tabs>
          <w:tab w:val="left" w:pos="709"/>
        </w:tabs>
        <w:ind w:firstLine="567"/>
        <w:jc w:val="both"/>
        <w:rPr>
          <w:sz w:val="16"/>
          <w:szCs w:val="16"/>
        </w:rPr>
      </w:pPr>
      <w:r w:rsidRPr="00F116E7">
        <w:rPr>
          <w:sz w:val="16"/>
          <w:szCs w:val="16"/>
        </w:rPr>
        <w:tab/>
      </w:r>
    </w:p>
    <w:p w:rsidR="00EB0AB0" w:rsidRPr="00DA27DB" w:rsidRDefault="00EB0AB0" w:rsidP="00EB0AB0">
      <w:pPr>
        <w:widowControl w:val="0"/>
        <w:autoSpaceDN w:val="0"/>
        <w:adjustRightInd w:val="0"/>
        <w:ind w:firstLine="567"/>
        <w:jc w:val="both"/>
        <w:rPr>
          <w:sz w:val="28"/>
          <w:szCs w:val="28"/>
        </w:rPr>
      </w:pPr>
      <w:r w:rsidRPr="00DA27DB">
        <w:rPr>
          <w:sz w:val="28"/>
          <w:szCs w:val="28"/>
        </w:rPr>
        <w:t>3.1. Для осуществления возложенных задач и функций Комиссия имеет право:</w:t>
      </w:r>
    </w:p>
    <w:p w:rsidR="00EB0AB0" w:rsidRPr="00DA27DB" w:rsidRDefault="00EB0AB0" w:rsidP="00EB0AB0">
      <w:pPr>
        <w:ind w:firstLine="567"/>
        <w:jc w:val="both"/>
        <w:rPr>
          <w:sz w:val="28"/>
          <w:szCs w:val="28"/>
        </w:rPr>
      </w:pPr>
      <w:r w:rsidRPr="00DA27DB">
        <w:rPr>
          <w:sz w:val="28"/>
          <w:szCs w:val="28"/>
        </w:rPr>
        <w:t>- запрашивать в установленном порядке у структурных подразделений и органов Администрации Савоськинского сельского поселения, организаций и предприятий Савоськинского сельского поселения необходимые документы и иные сведения по вопросам своей деятельности;</w:t>
      </w:r>
    </w:p>
    <w:p w:rsidR="00EB0AB0" w:rsidRPr="00DA27DB" w:rsidRDefault="00EB0AB0" w:rsidP="00EB0AB0">
      <w:pPr>
        <w:ind w:firstLine="567"/>
        <w:jc w:val="both"/>
        <w:rPr>
          <w:sz w:val="28"/>
          <w:szCs w:val="28"/>
        </w:rPr>
      </w:pPr>
      <w:r w:rsidRPr="00DA27DB">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EB0AB0" w:rsidRPr="00DA27DB" w:rsidRDefault="00EB0AB0" w:rsidP="00EB0AB0">
      <w:pPr>
        <w:ind w:firstLine="567"/>
        <w:jc w:val="both"/>
        <w:rPr>
          <w:sz w:val="28"/>
          <w:szCs w:val="28"/>
        </w:rPr>
      </w:pPr>
      <w:r w:rsidRPr="00DA27DB">
        <w:rPr>
          <w:sz w:val="28"/>
          <w:szCs w:val="28"/>
        </w:rPr>
        <w:t>- вносить в Администрацию Савоськинского сельского поселения предложения по вопросам, требующим решения Администрации Савоськинского сельского поселения.</w:t>
      </w:r>
    </w:p>
    <w:p w:rsidR="00EB0AB0" w:rsidRPr="00DA27DB" w:rsidRDefault="00EB0AB0" w:rsidP="00EB0AB0">
      <w:pPr>
        <w:widowControl w:val="0"/>
        <w:autoSpaceDN w:val="0"/>
        <w:adjustRightInd w:val="0"/>
        <w:ind w:firstLine="567"/>
        <w:jc w:val="both"/>
        <w:rPr>
          <w:sz w:val="28"/>
          <w:szCs w:val="28"/>
        </w:rPr>
      </w:pPr>
      <w:r w:rsidRPr="00DA27DB">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EB0AB0" w:rsidRPr="00F116E7" w:rsidRDefault="00EB0AB0" w:rsidP="00EB0AB0">
      <w:pPr>
        <w:tabs>
          <w:tab w:val="left" w:pos="709"/>
          <w:tab w:val="left" w:pos="1701"/>
        </w:tabs>
        <w:ind w:firstLine="567"/>
        <w:jc w:val="both"/>
        <w:rPr>
          <w:sz w:val="16"/>
          <w:szCs w:val="16"/>
        </w:rPr>
      </w:pPr>
    </w:p>
    <w:p w:rsidR="00EB0AB0" w:rsidRPr="00DA27DB" w:rsidRDefault="00EB0AB0" w:rsidP="00EB0AB0">
      <w:pPr>
        <w:tabs>
          <w:tab w:val="left" w:pos="709"/>
          <w:tab w:val="left" w:pos="1701"/>
        </w:tabs>
        <w:ind w:firstLine="567"/>
        <w:jc w:val="center"/>
        <w:rPr>
          <w:sz w:val="28"/>
          <w:szCs w:val="28"/>
        </w:rPr>
      </w:pPr>
      <w:r w:rsidRPr="00DA27DB">
        <w:rPr>
          <w:sz w:val="28"/>
          <w:szCs w:val="28"/>
        </w:rPr>
        <w:t>4. Состав Комиссии</w:t>
      </w:r>
    </w:p>
    <w:p w:rsidR="00EB0AB0" w:rsidRPr="00F116E7" w:rsidRDefault="00EB0AB0" w:rsidP="00EB0AB0">
      <w:pPr>
        <w:tabs>
          <w:tab w:val="num" w:pos="426"/>
          <w:tab w:val="left" w:pos="1276"/>
        </w:tabs>
        <w:ind w:firstLine="567"/>
        <w:jc w:val="both"/>
        <w:rPr>
          <w:sz w:val="16"/>
          <w:szCs w:val="16"/>
        </w:rPr>
      </w:pPr>
    </w:p>
    <w:p w:rsidR="00EB0AB0" w:rsidRPr="00DA27DB" w:rsidRDefault="00EB0AB0" w:rsidP="00EB0AB0">
      <w:pPr>
        <w:widowControl w:val="0"/>
        <w:autoSpaceDN w:val="0"/>
        <w:adjustRightInd w:val="0"/>
        <w:ind w:firstLine="567"/>
        <w:jc w:val="both"/>
        <w:rPr>
          <w:sz w:val="28"/>
          <w:szCs w:val="28"/>
        </w:rPr>
      </w:pPr>
      <w:r w:rsidRPr="00DA27DB">
        <w:rPr>
          <w:sz w:val="28"/>
          <w:szCs w:val="28"/>
        </w:rPr>
        <w:t>4.1. Комиссия формируется в составе председателя Комиссии, его заместителей и членов Комиссии.</w:t>
      </w:r>
    </w:p>
    <w:p w:rsidR="00EB0AB0" w:rsidRPr="00DA27DB" w:rsidRDefault="00EB0AB0" w:rsidP="00EB0AB0">
      <w:pPr>
        <w:widowControl w:val="0"/>
        <w:autoSpaceDN w:val="0"/>
        <w:adjustRightInd w:val="0"/>
        <w:ind w:firstLine="567"/>
        <w:jc w:val="both"/>
        <w:rPr>
          <w:sz w:val="28"/>
          <w:szCs w:val="28"/>
        </w:rPr>
      </w:pPr>
      <w:r w:rsidRPr="00DA27DB">
        <w:rPr>
          <w:sz w:val="28"/>
          <w:szCs w:val="28"/>
        </w:rPr>
        <w:t xml:space="preserve">Членами Комиссии являются представители Администрации Савоськинского сельского поселения, управления образования, отдела культуры, </w:t>
      </w:r>
      <w:proofErr w:type="spellStart"/>
      <w:r w:rsidRPr="00DA27DB">
        <w:rPr>
          <w:sz w:val="28"/>
          <w:szCs w:val="28"/>
        </w:rPr>
        <w:t>Волгодонского</w:t>
      </w:r>
      <w:proofErr w:type="spellEnd"/>
      <w:r w:rsidRPr="00DA27DB">
        <w:rPr>
          <w:sz w:val="28"/>
          <w:szCs w:val="28"/>
        </w:rPr>
        <w:t xml:space="preserve"> территориального отдела по энергетическому надзору Северо-кавказского управления </w:t>
      </w:r>
      <w:proofErr w:type="spellStart"/>
      <w:r w:rsidRPr="00DA27DB">
        <w:rPr>
          <w:sz w:val="28"/>
          <w:szCs w:val="28"/>
        </w:rPr>
        <w:t>Ростехнадзора</w:t>
      </w:r>
      <w:proofErr w:type="spellEnd"/>
      <w:r w:rsidRPr="00DA27DB">
        <w:rPr>
          <w:sz w:val="28"/>
          <w:szCs w:val="28"/>
        </w:rPr>
        <w:t xml:space="preserve">. </w:t>
      </w:r>
    </w:p>
    <w:p w:rsidR="00EB0AB0" w:rsidRPr="00DA27DB" w:rsidRDefault="00EB0AB0" w:rsidP="00EB0AB0">
      <w:pPr>
        <w:widowControl w:val="0"/>
        <w:autoSpaceDN w:val="0"/>
        <w:adjustRightInd w:val="0"/>
        <w:ind w:firstLine="567"/>
        <w:jc w:val="both"/>
        <w:outlineLvl w:val="1"/>
        <w:rPr>
          <w:sz w:val="28"/>
          <w:szCs w:val="28"/>
        </w:rPr>
      </w:pPr>
      <w:r w:rsidRPr="00DA27DB">
        <w:rPr>
          <w:sz w:val="28"/>
          <w:szCs w:val="28"/>
        </w:rPr>
        <w:t>4.2. К основным функциям председателя Комиссии относятся:</w:t>
      </w:r>
    </w:p>
    <w:p w:rsidR="00EB0AB0" w:rsidRPr="00DA27DB" w:rsidRDefault="00EB0AB0" w:rsidP="00EB0AB0">
      <w:pPr>
        <w:pStyle w:val="ConsPlusNormal"/>
        <w:ind w:firstLine="567"/>
        <w:jc w:val="both"/>
        <w:rPr>
          <w:rFonts w:ascii="Times New Roman" w:hAnsi="Times New Roman" w:cs="Times New Roman"/>
          <w:sz w:val="28"/>
          <w:szCs w:val="28"/>
        </w:rPr>
      </w:pPr>
      <w:r w:rsidRPr="00DA27DB">
        <w:rPr>
          <w:rFonts w:ascii="Times New Roman" w:hAnsi="Times New Roman" w:cs="Times New Roman"/>
          <w:sz w:val="28"/>
          <w:szCs w:val="28"/>
        </w:rPr>
        <w:t>- осуществление общего руководства Комиссией;</w:t>
      </w:r>
    </w:p>
    <w:p w:rsidR="00EB0AB0" w:rsidRPr="00DA27DB" w:rsidRDefault="00EB0AB0" w:rsidP="00EB0AB0">
      <w:pPr>
        <w:pStyle w:val="ConsPlusNormal"/>
        <w:ind w:firstLine="567"/>
        <w:jc w:val="both"/>
        <w:rPr>
          <w:rFonts w:ascii="Times New Roman" w:hAnsi="Times New Roman" w:cs="Times New Roman"/>
          <w:sz w:val="28"/>
          <w:szCs w:val="28"/>
        </w:rPr>
      </w:pPr>
      <w:r w:rsidRPr="00DA27DB">
        <w:rPr>
          <w:rFonts w:ascii="Times New Roman" w:hAnsi="Times New Roman" w:cs="Times New Roman"/>
          <w:sz w:val="28"/>
          <w:szCs w:val="28"/>
        </w:rPr>
        <w:t>- назначение заседаний Комиссии и определение их повестки дня;</w:t>
      </w:r>
    </w:p>
    <w:p w:rsidR="00EB0AB0" w:rsidRPr="00DA27DB" w:rsidRDefault="00EB0AB0" w:rsidP="00EB0AB0">
      <w:pPr>
        <w:tabs>
          <w:tab w:val="left" w:pos="0"/>
        </w:tabs>
        <w:ind w:firstLine="567"/>
        <w:jc w:val="both"/>
        <w:rPr>
          <w:sz w:val="28"/>
          <w:szCs w:val="28"/>
        </w:rPr>
      </w:pPr>
      <w:r w:rsidRPr="00DA27DB">
        <w:rPr>
          <w:sz w:val="28"/>
          <w:szCs w:val="28"/>
        </w:rPr>
        <w:t>- осуществление общего контроля за реализацией решений, принятых на Комиссии.</w:t>
      </w:r>
    </w:p>
    <w:p w:rsidR="00EB0AB0" w:rsidRPr="00DA27DB" w:rsidRDefault="00EB0AB0" w:rsidP="00EB0AB0">
      <w:pPr>
        <w:widowControl w:val="0"/>
        <w:autoSpaceDN w:val="0"/>
        <w:adjustRightInd w:val="0"/>
        <w:ind w:firstLine="567"/>
        <w:jc w:val="both"/>
        <w:outlineLvl w:val="1"/>
        <w:rPr>
          <w:sz w:val="28"/>
          <w:szCs w:val="28"/>
        </w:rPr>
      </w:pPr>
      <w:r w:rsidRPr="00DA27DB">
        <w:rPr>
          <w:sz w:val="28"/>
          <w:szCs w:val="28"/>
        </w:rPr>
        <w:t>4.3. В случае отсутствия председателя Комиссии его обязанности исполняет заместитель председателя.</w:t>
      </w:r>
    </w:p>
    <w:p w:rsidR="00EB0AB0" w:rsidRPr="00DA27DB" w:rsidRDefault="00EB0AB0" w:rsidP="00EB0AB0">
      <w:pPr>
        <w:widowControl w:val="0"/>
        <w:autoSpaceDN w:val="0"/>
        <w:adjustRightInd w:val="0"/>
        <w:ind w:firstLine="567"/>
        <w:jc w:val="both"/>
        <w:outlineLvl w:val="1"/>
        <w:rPr>
          <w:sz w:val="28"/>
          <w:szCs w:val="28"/>
        </w:rPr>
      </w:pPr>
      <w:r w:rsidRPr="00DA27DB">
        <w:rPr>
          <w:sz w:val="28"/>
          <w:szCs w:val="28"/>
        </w:rPr>
        <w:t>4.4. Отдел муниципального хозяйства Администрации Зимовниковского района:</w:t>
      </w:r>
    </w:p>
    <w:p w:rsidR="00EB0AB0" w:rsidRPr="00DA27DB" w:rsidRDefault="00EB0AB0" w:rsidP="00EB0AB0">
      <w:pPr>
        <w:widowControl w:val="0"/>
        <w:autoSpaceDN w:val="0"/>
        <w:adjustRightInd w:val="0"/>
        <w:ind w:firstLine="567"/>
        <w:jc w:val="both"/>
        <w:outlineLvl w:val="1"/>
        <w:rPr>
          <w:sz w:val="28"/>
          <w:szCs w:val="28"/>
        </w:rPr>
      </w:pPr>
      <w:r w:rsidRPr="00DA27DB">
        <w:rPr>
          <w:sz w:val="28"/>
          <w:szCs w:val="28"/>
        </w:rPr>
        <w:t>- исполняет обязанности по подготовке документов для рассмотрения на заседании Комиссии;</w:t>
      </w:r>
    </w:p>
    <w:p w:rsidR="00EB0AB0" w:rsidRPr="00DA27DB" w:rsidRDefault="00EB0AB0" w:rsidP="00EB0AB0">
      <w:pPr>
        <w:autoSpaceDN w:val="0"/>
        <w:adjustRightInd w:val="0"/>
        <w:ind w:firstLine="567"/>
        <w:jc w:val="both"/>
        <w:rPr>
          <w:sz w:val="28"/>
          <w:szCs w:val="28"/>
        </w:rPr>
      </w:pPr>
      <w:r w:rsidRPr="00DA27DB">
        <w:rPr>
          <w:sz w:val="28"/>
          <w:szCs w:val="28"/>
        </w:rPr>
        <w:t>- осуществляет подготовку заседаний Комиссии;</w:t>
      </w:r>
    </w:p>
    <w:p w:rsidR="00EB0AB0" w:rsidRPr="00DA27DB" w:rsidRDefault="00EB0AB0" w:rsidP="00EB0AB0">
      <w:pPr>
        <w:autoSpaceDN w:val="0"/>
        <w:adjustRightInd w:val="0"/>
        <w:ind w:firstLine="567"/>
        <w:jc w:val="both"/>
        <w:rPr>
          <w:sz w:val="28"/>
          <w:szCs w:val="28"/>
        </w:rPr>
      </w:pPr>
      <w:r w:rsidRPr="00DA27DB">
        <w:rPr>
          <w:sz w:val="28"/>
          <w:szCs w:val="28"/>
        </w:rPr>
        <w:t>- ведет документацию Комиссии, уведомляет членов Комиссии о дате, месте и времени проведения заседания и знакомит их с материалами, подготовленными для рассмотрения на заседании Комиссии.</w:t>
      </w:r>
    </w:p>
    <w:p w:rsidR="00EB0AB0" w:rsidRPr="00F116E7" w:rsidRDefault="00EB0AB0" w:rsidP="00EB0AB0">
      <w:pPr>
        <w:tabs>
          <w:tab w:val="left" w:pos="709"/>
          <w:tab w:val="left" w:pos="1701"/>
        </w:tabs>
        <w:rPr>
          <w:sz w:val="16"/>
          <w:szCs w:val="16"/>
        </w:rPr>
      </w:pPr>
    </w:p>
    <w:p w:rsidR="00EB0AB0" w:rsidRPr="00DA27DB" w:rsidRDefault="00EB0AB0" w:rsidP="00EB0AB0">
      <w:pPr>
        <w:tabs>
          <w:tab w:val="left" w:pos="709"/>
          <w:tab w:val="left" w:pos="1701"/>
        </w:tabs>
        <w:ind w:firstLine="567"/>
        <w:jc w:val="center"/>
        <w:rPr>
          <w:sz w:val="28"/>
          <w:szCs w:val="28"/>
        </w:rPr>
      </w:pPr>
      <w:r w:rsidRPr="00DA27DB">
        <w:rPr>
          <w:sz w:val="28"/>
          <w:szCs w:val="28"/>
        </w:rPr>
        <w:t>5. Порядок работы Комиссии</w:t>
      </w:r>
    </w:p>
    <w:p w:rsidR="00EB0AB0" w:rsidRPr="00F116E7" w:rsidRDefault="00EB0AB0" w:rsidP="00EB0AB0">
      <w:pPr>
        <w:tabs>
          <w:tab w:val="left" w:pos="709"/>
          <w:tab w:val="left" w:pos="1701"/>
        </w:tabs>
        <w:ind w:firstLine="567"/>
        <w:jc w:val="both"/>
        <w:rPr>
          <w:sz w:val="16"/>
          <w:szCs w:val="16"/>
        </w:rPr>
      </w:pPr>
    </w:p>
    <w:p w:rsidR="00EB0AB0" w:rsidRPr="00DA27DB" w:rsidRDefault="00EB0AB0" w:rsidP="00EB0AB0">
      <w:pPr>
        <w:tabs>
          <w:tab w:val="left" w:pos="709"/>
          <w:tab w:val="left" w:pos="1276"/>
        </w:tabs>
        <w:ind w:firstLine="567"/>
        <w:jc w:val="both"/>
        <w:rPr>
          <w:sz w:val="28"/>
          <w:szCs w:val="28"/>
        </w:rPr>
      </w:pPr>
      <w:r w:rsidRPr="00DA27DB">
        <w:rPr>
          <w:sz w:val="28"/>
          <w:szCs w:val="28"/>
        </w:rPr>
        <w:t>5.1. Заседания Комиссии проводятся по мере необходимости, но не реже одного раза в две недели, либо определяется иная периодичность проведения заседаний.</w:t>
      </w:r>
    </w:p>
    <w:p w:rsidR="00EB0AB0" w:rsidRPr="00DA27DB" w:rsidRDefault="00EB0AB0" w:rsidP="00EB0AB0">
      <w:pPr>
        <w:pStyle w:val="ConsPlusNormal"/>
        <w:ind w:firstLine="567"/>
        <w:jc w:val="both"/>
        <w:rPr>
          <w:rFonts w:ascii="Times New Roman" w:hAnsi="Times New Roman" w:cs="Times New Roman"/>
          <w:sz w:val="28"/>
          <w:szCs w:val="28"/>
        </w:rPr>
      </w:pPr>
      <w:r w:rsidRPr="00DA27DB">
        <w:rPr>
          <w:rFonts w:ascii="Times New Roman" w:hAnsi="Times New Roman" w:cs="Times New Roman"/>
          <w:sz w:val="28"/>
          <w:szCs w:val="28"/>
        </w:rPr>
        <w:t xml:space="preserve">5.2. Заседание Комиссии считается правомочным, если в нем участвует более половины от общего числа ее состава. </w:t>
      </w:r>
    </w:p>
    <w:p w:rsidR="00EB0AB0" w:rsidRPr="00DA27DB" w:rsidRDefault="00EB0AB0" w:rsidP="00EB0AB0">
      <w:pPr>
        <w:tabs>
          <w:tab w:val="left" w:pos="709"/>
          <w:tab w:val="left" w:pos="1418"/>
        </w:tabs>
        <w:ind w:firstLine="567"/>
        <w:jc w:val="both"/>
        <w:rPr>
          <w:sz w:val="28"/>
          <w:szCs w:val="28"/>
        </w:rPr>
      </w:pPr>
      <w:r w:rsidRPr="00DA27DB">
        <w:rPr>
          <w:sz w:val="28"/>
          <w:szCs w:val="28"/>
        </w:rPr>
        <w:t>5.3.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w:t>
      </w:r>
    </w:p>
    <w:p w:rsidR="00EB0AB0" w:rsidRPr="00DA27DB" w:rsidRDefault="00EB0AB0" w:rsidP="00EB0AB0">
      <w:pPr>
        <w:tabs>
          <w:tab w:val="left" w:pos="709"/>
          <w:tab w:val="left" w:pos="1418"/>
        </w:tabs>
        <w:ind w:firstLine="567"/>
        <w:jc w:val="both"/>
        <w:rPr>
          <w:sz w:val="28"/>
          <w:szCs w:val="28"/>
        </w:rPr>
      </w:pPr>
      <w:r w:rsidRPr="00DA27DB">
        <w:rPr>
          <w:sz w:val="28"/>
          <w:szCs w:val="28"/>
        </w:rPr>
        <w:t>5.4. Решение, принимаемое на Комиссии, оформляется актом проверки готовности к отопительному периоду, который подписывается председателем Комиссии, заместителем председателя Комиссии и членами Комиссии.</w:t>
      </w:r>
    </w:p>
    <w:p w:rsidR="00EB0AB0" w:rsidRDefault="00EB0AB0" w:rsidP="00EB0AB0">
      <w:pPr>
        <w:tabs>
          <w:tab w:val="left" w:pos="709"/>
        </w:tabs>
        <w:rPr>
          <w:sz w:val="28"/>
          <w:szCs w:val="28"/>
        </w:rPr>
      </w:pPr>
    </w:p>
    <w:p w:rsidR="00F116E7" w:rsidRDefault="00F116E7" w:rsidP="00EB0AB0">
      <w:pPr>
        <w:tabs>
          <w:tab w:val="left" w:pos="709"/>
        </w:tabs>
        <w:rPr>
          <w:sz w:val="28"/>
          <w:szCs w:val="28"/>
        </w:rPr>
      </w:pPr>
    </w:p>
    <w:p w:rsidR="00F116E7" w:rsidRPr="00DA27DB" w:rsidRDefault="00F116E7" w:rsidP="00EB0AB0">
      <w:pPr>
        <w:tabs>
          <w:tab w:val="left" w:pos="709"/>
        </w:tabs>
        <w:rPr>
          <w:sz w:val="28"/>
          <w:szCs w:val="28"/>
        </w:rPr>
      </w:pPr>
    </w:p>
    <w:p w:rsidR="00EB0AB0" w:rsidRPr="00DA27DB" w:rsidRDefault="00EB0AB0" w:rsidP="00EB0AB0">
      <w:pPr>
        <w:tabs>
          <w:tab w:val="left" w:pos="709"/>
        </w:tabs>
        <w:rPr>
          <w:sz w:val="28"/>
          <w:szCs w:val="28"/>
        </w:rPr>
      </w:pPr>
      <w:r w:rsidRPr="00DA27DB">
        <w:rPr>
          <w:sz w:val="28"/>
          <w:szCs w:val="28"/>
        </w:rPr>
        <w:t xml:space="preserve">Глава Администрации </w:t>
      </w:r>
    </w:p>
    <w:p w:rsidR="00EB0AB0" w:rsidRPr="00DA27DB" w:rsidRDefault="00EB0AB0" w:rsidP="00EB0AB0">
      <w:pPr>
        <w:tabs>
          <w:tab w:val="left" w:pos="709"/>
        </w:tabs>
        <w:rPr>
          <w:sz w:val="28"/>
          <w:szCs w:val="28"/>
        </w:rPr>
      </w:pPr>
      <w:r w:rsidRPr="00DA27DB">
        <w:rPr>
          <w:sz w:val="28"/>
          <w:szCs w:val="28"/>
        </w:rPr>
        <w:t xml:space="preserve">Савоськинского сельского поселения </w:t>
      </w:r>
      <w:r w:rsidRPr="00DA27DB">
        <w:rPr>
          <w:sz w:val="28"/>
          <w:szCs w:val="28"/>
        </w:rPr>
        <w:tab/>
        <w:t xml:space="preserve">         </w:t>
      </w:r>
      <w:r w:rsidR="00F116E7">
        <w:rPr>
          <w:sz w:val="28"/>
          <w:szCs w:val="28"/>
        </w:rPr>
        <w:t xml:space="preserve">                             </w:t>
      </w:r>
      <w:r w:rsidRPr="00DA27DB">
        <w:rPr>
          <w:sz w:val="28"/>
          <w:szCs w:val="28"/>
        </w:rPr>
        <w:t>И. А. Фроленко</w:t>
      </w:r>
    </w:p>
    <w:p w:rsidR="00EB0AB0" w:rsidRPr="00DA27DB" w:rsidRDefault="00EB0AB0" w:rsidP="00EB0AB0">
      <w:pPr>
        <w:tabs>
          <w:tab w:val="left" w:pos="709"/>
        </w:tabs>
        <w:rPr>
          <w:sz w:val="28"/>
          <w:szCs w:val="28"/>
        </w:rPr>
      </w:pPr>
    </w:p>
    <w:p w:rsidR="00EB0AB0" w:rsidRPr="00DA27DB" w:rsidRDefault="00EB0AB0" w:rsidP="00EB0AB0">
      <w:pPr>
        <w:tabs>
          <w:tab w:val="left" w:pos="709"/>
        </w:tabs>
        <w:rPr>
          <w:sz w:val="28"/>
          <w:szCs w:val="28"/>
        </w:rPr>
      </w:pPr>
    </w:p>
    <w:p w:rsidR="00EB0AB0" w:rsidRPr="00DA27DB" w:rsidRDefault="00EB0AB0" w:rsidP="008D2CEE">
      <w:pPr>
        <w:pageBreakBefore/>
        <w:widowControl w:val="0"/>
        <w:jc w:val="right"/>
        <w:rPr>
          <w:sz w:val="28"/>
          <w:szCs w:val="28"/>
        </w:rPr>
      </w:pPr>
      <w:r w:rsidRPr="00DA27DB">
        <w:rPr>
          <w:sz w:val="28"/>
          <w:szCs w:val="28"/>
        </w:rPr>
        <w:t xml:space="preserve">                                                                                                Приложение № 2</w:t>
      </w:r>
    </w:p>
    <w:p w:rsidR="00EB0AB0" w:rsidRPr="00DA27DB" w:rsidRDefault="00EB0AB0" w:rsidP="008D2CEE">
      <w:pPr>
        <w:widowControl w:val="0"/>
        <w:ind w:firstLine="567"/>
        <w:jc w:val="right"/>
        <w:rPr>
          <w:sz w:val="28"/>
          <w:szCs w:val="28"/>
        </w:rPr>
      </w:pPr>
      <w:r w:rsidRPr="00DA27DB">
        <w:rPr>
          <w:sz w:val="28"/>
          <w:szCs w:val="28"/>
        </w:rPr>
        <w:t xml:space="preserve">к постановлению Администрации </w:t>
      </w:r>
    </w:p>
    <w:p w:rsidR="00EB0AB0" w:rsidRPr="00DA27DB" w:rsidRDefault="00EB0AB0" w:rsidP="008D2CEE">
      <w:pPr>
        <w:widowControl w:val="0"/>
        <w:ind w:firstLine="567"/>
        <w:jc w:val="right"/>
        <w:rPr>
          <w:sz w:val="28"/>
          <w:szCs w:val="28"/>
        </w:rPr>
      </w:pPr>
      <w:r w:rsidRPr="00DA27DB">
        <w:rPr>
          <w:sz w:val="28"/>
          <w:szCs w:val="28"/>
        </w:rPr>
        <w:t>Савоськинского сельского поселения</w:t>
      </w:r>
    </w:p>
    <w:p w:rsidR="00A949F8" w:rsidRPr="00DA27DB" w:rsidRDefault="00A949F8" w:rsidP="00A949F8">
      <w:pPr>
        <w:ind w:firstLine="567"/>
        <w:jc w:val="right"/>
        <w:rPr>
          <w:sz w:val="28"/>
          <w:szCs w:val="28"/>
        </w:rPr>
      </w:pPr>
      <w:r w:rsidRPr="00DA27DB">
        <w:rPr>
          <w:sz w:val="28"/>
          <w:szCs w:val="28"/>
        </w:rPr>
        <w:t xml:space="preserve">от </w:t>
      </w:r>
      <w:r>
        <w:rPr>
          <w:sz w:val="28"/>
          <w:szCs w:val="28"/>
        </w:rPr>
        <w:t>14.06.2024</w:t>
      </w:r>
      <w:r w:rsidRPr="00DA27DB">
        <w:rPr>
          <w:sz w:val="28"/>
          <w:szCs w:val="28"/>
        </w:rPr>
        <w:t xml:space="preserve"> №</w:t>
      </w:r>
      <w:r>
        <w:rPr>
          <w:sz w:val="28"/>
          <w:szCs w:val="28"/>
        </w:rPr>
        <w:t xml:space="preserve"> 47</w:t>
      </w:r>
    </w:p>
    <w:p w:rsidR="00EB0AB0" w:rsidRPr="008D2CEE" w:rsidRDefault="00EB0AB0" w:rsidP="00EB0AB0">
      <w:pPr>
        <w:pStyle w:val="ConsPlusNormal"/>
        <w:widowControl/>
        <w:ind w:firstLine="0"/>
        <w:rPr>
          <w:rFonts w:ascii="Times New Roman" w:hAnsi="Times New Roman" w:cs="Times New Roman"/>
          <w:bCs/>
          <w:sz w:val="16"/>
          <w:szCs w:val="16"/>
        </w:rPr>
      </w:pPr>
    </w:p>
    <w:p w:rsidR="00EB0AB0" w:rsidRPr="00DA27DB" w:rsidRDefault="00EB0AB0" w:rsidP="00EB0AB0">
      <w:pPr>
        <w:pStyle w:val="ConsPlusNormal"/>
        <w:widowControl/>
        <w:ind w:firstLine="567"/>
        <w:jc w:val="center"/>
        <w:rPr>
          <w:rFonts w:ascii="Times New Roman" w:hAnsi="Times New Roman" w:cs="Times New Roman"/>
          <w:bCs/>
          <w:sz w:val="28"/>
          <w:szCs w:val="28"/>
        </w:rPr>
      </w:pPr>
      <w:r w:rsidRPr="00DA27DB">
        <w:rPr>
          <w:rFonts w:ascii="Times New Roman" w:hAnsi="Times New Roman" w:cs="Times New Roman"/>
          <w:bCs/>
          <w:sz w:val="28"/>
          <w:szCs w:val="28"/>
        </w:rPr>
        <w:t xml:space="preserve">Состав </w:t>
      </w:r>
    </w:p>
    <w:p w:rsidR="00EB0AB0" w:rsidRPr="00DA27DB" w:rsidRDefault="00EB0AB0" w:rsidP="00EB0AB0">
      <w:pPr>
        <w:ind w:firstLine="567"/>
        <w:jc w:val="center"/>
        <w:rPr>
          <w:sz w:val="28"/>
          <w:szCs w:val="28"/>
        </w:rPr>
      </w:pPr>
      <w:r w:rsidRPr="00DA27DB">
        <w:rPr>
          <w:sz w:val="28"/>
          <w:szCs w:val="28"/>
        </w:rPr>
        <w:t xml:space="preserve">комиссии по проведению проверки готовности к отопительному </w:t>
      </w:r>
    </w:p>
    <w:p w:rsidR="00EB0AB0" w:rsidRPr="00DA27DB" w:rsidRDefault="00EB0AB0" w:rsidP="00EB0AB0">
      <w:pPr>
        <w:ind w:firstLine="567"/>
        <w:jc w:val="center"/>
        <w:rPr>
          <w:sz w:val="28"/>
          <w:szCs w:val="28"/>
        </w:rPr>
      </w:pPr>
      <w:r w:rsidRPr="00DA27DB">
        <w:rPr>
          <w:sz w:val="28"/>
          <w:szCs w:val="28"/>
        </w:rPr>
        <w:t xml:space="preserve">периоду 2024-2025 годов потребителей тепловой энергии </w:t>
      </w:r>
    </w:p>
    <w:p w:rsidR="00EB0AB0" w:rsidRPr="00DA27DB" w:rsidRDefault="00EB0AB0" w:rsidP="00EB0AB0">
      <w:pPr>
        <w:ind w:firstLine="567"/>
        <w:jc w:val="center"/>
        <w:rPr>
          <w:sz w:val="28"/>
          <w:szCs w:val="28"/>
        </w:rPr>
      </w:pPr>
      <w:r w:rsidRPr="00DA27DB">
        <w:rPr>
          <w:sz w:val="28"/>
          <w:szCs w:val="28"/>
        </w:rPr>
        <w:t>Савоськинского сельского поселения</w:t>
      </w:r>
    </w:p>
    <w:p w:rsidR="00EB0AB0" w:rsidRPr="008D2CEE" w:rsidRDefault="00EB0AB0" w:rsidP="00EB0AB0">
      <w:pPr>
        <w:jc w:val="both"/>
        <w:rPr>
          <w:sz w:val="16"/>
          <w:szCs w:val="16"/>
        </w:rPr>
      </w:pPr>
    </w:p>
    <w:tbl>
      <w:tblPr>
        <w:tblW w:w="15709" w:type="dxa"/>
        <w:tblLook w:val="01E0" w:firstRow="1" w:lastRow="1" w:firstColumn="1" w:lastColumn="1" w:noHBand="0" w:noVBand="0"/>
      </w:tblPr>
      <w:tblGrid>
        <w:gridCol w:w="4068"/>
        <w:gridCol w:w="558"/>
        <w:gridCol w:w="5121"/>
        <w:gridCol w:w="5962"/>
      </w:tblGrid>
      <w:tr w:rsidR="00EB0AB0" w:rsidRPr="00DA27DB" w:rsidTr="008D2CEE">
        <w:trPr>
          <w:gridAfter w:val="1"/>
          <w:wAfter w:w="5962" w:type="dxa"/>
          <w:trHeight w:val="1033"/>
        </w:trPr>
        <w:tc>
          <w:tcPr>
            <w:tcW w:w="4068" w:type="dxa"/>
          </w:tcPr>
          <w:p w:rsidR="00EB0AB0" w:rsidRPr="00DA27DB" w:rsidRDefault="00EB0AB0" w:rsidP="00084EAF">
            <w:pPr>
              <w:pStyle w:val="a8"/>
              <w:spacing w:before="0" w:after="0"/>
              <w:jc w:val="both"/>
              <w:rPr>
                <w:rFonts w:cs="Times New Roman"/>
                <w:sz w:val="28"/>
                <w:szCs w:val="28"/>
              </w:rPr>
            </w:pPr>
            <w:r w:rsidRPr="00DA27DB">
              <w:rPr>
                <w:rFonts w:cs="Times New Roman"/>
                <w:sz w:val="28"/>
                <w:szCs w:val="28"/>
              </w:rPr>
              <w:t>Фроленко</w:t>
            </w:r>
          </w:p>
          <w:p w:rsidR="00EB0AB0" w:rsidRPr="00DA27DB" w:rsidRDefault="00EB0AB0" w:rsidP="00084EAF">
            <w:pPr>
              <w:pStyle w:val="a8"/>
              <w:spacing w:before="0" w:after="0"/>
              <w:jc w:val="both"/>
              <w:rPr>
                <w:rFonts w:cs="Times New Roman"/>
                <w:sz w:val="28"/>
                <w:szCs w:val="28"/>
              </w:rPr>
            </w:pPr>
            <w:r w:rsidRPr="00DA27DB">
              <w:rPr>
                <w:rFonts w:cs="Times New Roman"/>
                <w:sz w:val="28"/>
                <w:szCs w:val="28"/>
              </w:rPr>
              <w:t>Игорь Анатольевич</w:t>
            </w:r>
          </w:p>
        </w:tc>
        <w:tc>
          <w:tcPr>
            <w:tcW w:w="558" w:type="dxa"/>
          </w:tcPr>
          <w:p w:rsidR="00EB0AB0" w:rsidRPr="00DA27DB" w:rsidRDefault="00EB0AB0" w:rsidP="00084EAF">
            <w:pPr>
              <w:jc w:val="both"/>
              <w:rPr>
                <w:sz w:val="28"/>
                <w:szCs w:val="28"/>
              </w:rPr>
            </w:pPr>
            <w:r w:rsidRPr="00DA27DB">
              <w:rPr>
                <w:sz w:val="28"/>
                <w:szCs w:val="28"/>
              </w:rPr>
              <w:t>–</w:t>
            </w:r>
          </w:p>
        </w:tc>
        <w:tc>
          <w:tcPr>
            <w:tcW w:w="5121" w:type="dxa"/>
          </w:tcPr>
          <w:p w:rsidR="00EB0AB0" w:rsidRPr="00DA27DB" w:rsidRDefault="00EB0AB0" w:rsidP="00084EAF">
            <w:pPr>
              <w:tabs>
                <w:tab w:val="left" w:pos="284"/>
                <w:tab w:val="left" w:pos="5823"/>
              </w:tabs>
              <w:jc w:val="both"/>
              <w:rPr>
                <w:sz w:val="28"/>
                <w:szCs w:val="28"/>
              </w:rPr>
            </w:pPr>
            <w:r w:rsidRPr="00DA27DB">
              <w:rPr>
                <w:sz w:val="28"/>
                <w:szCs w:val="28"/>
              </w:rPr>
              <w:t>глава Администрации Савоськинского сельского поселения, председатель комиссии;</w:t>
            </w:r>
          </w:p>
          <w:p w:rsidR="00EB0AB0" w:rsidRPr="002E2EF3" w:rsidRDefault="00EB0AB0" w:rsidP="00084EAF">
            <w:pPr>
              <w:tabs>
                <w:tab w:val="left" w:pos="284"/>
                <w:tab w:val="left" w:pos="5823"/>
              </w:tabs>
              <w:jc w:val="both"/>
              <w:rPr>
                <w:sz w:val="16"/>
                <w:szCs w:val="16"/>
              </w:rPr>
            </w:pPr>
          </w:p>
        </w:tc>
      </w:tr>
      <w:tr w:rsidR="00EB0AB0" w:rsidRPr="00DA27DB" w:rsidTr="008D2CEE">
        <w:trPr>
          <w:gridAfter w:val="1"/>
          <w:wAfter w:w="5962" w:type="dxa"/>
        </w:trPr>
        <w:tc>
          <w:tcPr>
            <w:tcW w:w="4068" w:type="dxa"/>
          </w:tcPr>
          <w:p w:rsidR="00EB0AB0" w:rsidRPr="00DA27DB" w:rsidRDefault="00EB0AB0" w:rsidP="00084EAF">
            <w:pPr>
              <w:tabs>
                <w:tab w:val="left" w:pos="284"/>
                <w:tab w:val="left" w:pos="5823"/>
              </w:tabs>
              <w:jc w:val="both"/>
              <w:rPr>
                <w:sz w:val="28"/>
                <w:szCs w:val="28"/>
              </w:rPr>
            </w:pPr>
            <w:r w:rsidRPr="00DA27DB">
              <w:rPr>
                <w:sz w:val="28"/>
                <w:szCs w:val="28"/>
              </w:rPr>
              <w:t>Глушко Екатерина</w:t>
            </w:r>
          </w:p>
          <w:p w:rsidR="00EB0AB0" w:rsidRPr="00DA27DB" w:rsidRDefault="00EB0AB0" w:rsidP="00084EAF">
            <w:pPr>
              <w:tabs>
                <w:tab w:val="left" w:pos="284"/>
                <w:tab w:val="left" w:pos="5823"/>
              </w:tabs>
              <w:jc w:val="both"/>
              <w:rPr>
                <w:sz w:val="28"/>
                <w:szCs w:val="28"/>
              </w:rPr>
            </w:pPr>
            <w:r w:rsidRPr="00DA27DB">
              <w:rPr>
                <w:sz w:val="28"/>
                <w:szCs w:val="28"/>
              </w:rPr>
              <w:t>Геннадиевна</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w:t>
            </w:r>
          </w:p>
        </w:tc>
        <w:tc>
          <w:tcPr>
            <w:tcW w:w="5121" w:type="dxa"/>
          </w:tcPr>
          <w:p w:rsidR="00EB0AB0" w:rsidRPr="00DA27DB" w:rsidRDefault="00EB0AB0" w:rsidP="00084EAF">
            <w:pPr>
              <w:tabs>
                <w:tab w:val="left" w:pos="284"/>
                <w:tab w:val="left" w:pos="5823"/>
              </w:tabs>
              <w:jc w:val="both"/>
              <w:rPr>
                <w:sz w:val="28"/>
                <w:szCs w:val="28"/>
              </w:rPr>
            </w:pPr>
            <w:r w:rsidRPr="00DA27DB">
              <w:rPr>
                <w:sz w:val="28"/>
                <w:szCs w:val="28"/>
              </w:rPr>
              <w:t>главный специалист Администрации Савоськинского сельского поселения, заместитель председателя комиссии;</w:t>
            </w:r>
          </w:p>
          <w:p w:rsidR="00EB0AB0" w:rsidRPr="002E2EF3" w:rsidRDefault="00EB0AB0" w:rsidP="00084EAF">
            <w:pPr>
              <w:tabs>
                <w:tab w:val="left" w:pos="284"/>
                <w:tab w:val="left" w:pos="5823"/>
              </w:tabs>
              <w:jc w:val="both"/>
              <w:rPr>
                <w:sz w:val="16"/>
                <w:szCs w:val="16"/>
              </w:rPr>
            </w:pPr>
          </w:p>
        </w:tc>
      </w:tr>
      <w:tr w:rsidR="00EB0AB0" w:rsidRPr="00DA27DB" w:rsidTr="008D2CEE">
        <w:trPr>
          <w:gridAfter w:val="1"/>
          <w:wAfter w:w="5962" w:type="dxa"/>
        </w:trPr>
        <w:tc>
          <w:tcPr>
            <w:tcW w:w="4068" w:type="dxa"/>
          </w:tcPr>
          <w:p w:rsidR="00EB0AB0" w:rsidRPr="00DA27DB" w:rsidRDefault="00EB0AB0" w:rsidP="00084EAF">
            <w:pPr>
              <w:tabs>
                <w:tab w:val="left" w:pos="284"/>
                <w:tab w:val="left" w:pos="5823"/>
              </w:tabs>
              <w:jc w:val="both"/>
              <w:rPr>
                <w:sz w:val="28"/>
                <w:szCs w:val="28"/>
              </w:rPr>
            </w:pPr>
            <w:r w:rsidRPr="00DA27DB">
              <w:rPr>
                <w:sz w:val="28"/>
                <w:szCs w:val="28"/>
              </w:rPr>
              <w:t xml:space="preserve">Жиманова Галина </w:t>
            </w:r>
          </w:p>
          <w:p w:rsidR="00EB0AB0" w:rsidRPr="00DA27DB" w:rsidRDefault="00EB0AB0" w:rsidP="00084EAF">
            <w:pPr>
              <w:tabs>
                <w:tab w:val="left" w:pos="284"/>
                <w:tab w:val="left" w:pos="5823"/>
              </w:tabs>
              <w:jc w:val="both"/>
              <w:rPr>
                <w:sz w:val="28"/>
                <w:szCs w:val="28"/>
              </w:rPr>
            </w:pPr>
            <w:r w:rsidRPr="00DA27DB">
              <w:rPr>
                <w:sz w:val="28"/>
                <w:szCs w:val="28"/>
              </w:rPr>
              <w:t>Викторовна</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w:t>
            </w:r>
          </w:p>
        </w:tc>
        <w:tc>
          <w:tcPr>
            <w:tcW w:w="5121" w:type="dxa"/>
          </w:tcPr>
          <w:p w:rsidR="00EB0AB0" w:rsidRDefault="00EB0AB0" w:rsidP="00084EAF">
            <w:pPr>
              <w:tabs>
                <w:tab w:val="left" w:pos="284"/>
                <w:tab w:val="left" w:pos="5823"/>
              </w:tabs>
              <w:jc w:val="both"/>
              <w:rPr>
                <w:sz w:val="28"/>
                <w:szCs w:val="28"/>
              </w:rPr>
            </w:pPr>
            <w:r w:rsidRPr="00DA27DB">
              <w:rPr>
                <w:sz w:val="28"/>
                <w:szCs w:val="28"/>
              </w:rPr>
              <w:t xml:space="preserve"> инспектор Администрации Савоськинского сельского поселения секретарь комиссии;</w:t>
            </w:r>
          </w:p>
          <w:p w:rsidR="002E2EF3" w:rsidRPr="002E2EF3" w:rsidRDefault="002E2EF3" w:rsidP="00084EAF">
            <w:pPr>
              <w:tabs>
                <w:tab w:val="left" w:pos="284"/>
                <w:tab w:val="left" w:pos="5823"/>
              </w:tabs>
              <w:jc w:val="both"/>
              <w:rPr>
                <w:sz w:val="16"/>
                <w:szCs w:val="16"/>
              </w:rPr>
            </w:pPr>
          </w:p>
        </w:tc>
      </w:tr>
      <w:tr w:rsidR="00EB0AB0" w:rsidRPr="00DA27DB" w:rsidTr="008D2CEE">
        <w:trPr>
          <w:gridAfter w:val="1"/>
          <w:wAfter w:w="5962" w:type="dxa"/>
          <w:trHeight w:val="331"/>
        </w:trPr>
        <w:tc>
          <w:tcPr>
            <w:tcW w:w="9747" w:type="dxa"/>
            <w:gridSpan w:val="3"/>
          </w:tcPr>
          <w:p w:rsidR="00EB0AB0" w:rsidRPr="00DA27DB" w:rsidRDefault="00EB0AB0" w:rsidP="00084EAF">
            <w:pPr>
              <w:pStyle w:val="a8"/>
              <w:spacing w:before="0" w:after="0"/>
              <w:rPr>
                <w:rFonts w:cs="Times New Roman"/>
                <w:sz w:val="28"/>
                <w:szCs w:val="28"/>
              </w:rPr>
            </w:pPr>
            <w:r w:rsidRPr="00DA27DB">
              <w:rPr>
                <w:rFonts w:cs="Times New Roman"/>
                <w:sz w:val="28"/>
                <w:szCs w:val="28"/>
              </w:rPr>
              <w:t>Члены комиссии:</w:t>
            </w:r>
          </w:p>
          <w:p w:rsidR="00EB0AB0" w:rsidRPr="00DA27DB" w:rsidRDefault="00EB0AB0" w:rsidP="00084EAF">
            <w:pPr>
              <w:pStyle w:val="a8"/>
              <w:spacing w:before="0" w:after="0"/>
              <w:rPr>
                <w:rFonts w:cs="Times New Roman"/>
                <w:sz w:val="28"/>
                <w:szCs w:val="28"/>
              </w:rPr>
            </w:pPr>
          </w:p>
        </w:tc>
      </w:tr>
      <w:tr w:rsidR="00EB0AB0" w:rsidRPr="00DA27DB" w:rsidTr="008D2CEE">
        <w:trPr>
          <w:gridAfter w:val="1"/>
          <w:wAfter w:w="5962" w:type="dxa"/>
        </w:trPr>
        <w:tc>
          <w:tcPr>
            <w:tcW w:w="4068" w:type="dxa"/>
          </w:tcPr>
          <w:p w:rsidR="00EB0AB0" w:rsidRPr="00DA27DB" w:rsidRDefault="00EB0AB0" w:rsidP="00084EAF">
            <w:pPr>
              <w:pStyle w:val="ConsPlusNormal"/>
              <w:widowControl/>
              <w:ind w:firstLine="0"/>
              <w:jc w:val="both"/>
              <w:rPr>
                <w:rFonts w:ascii="Times New Roman" w:hAnsi="Times New Roman" w:cs="Times New Roman"/>
                <w:sz w:val="28"/>
                <w:szCs w:val="28"/>
              </w:rPr>
            </w:pPr>
            <w:r w:rsidRPr="00DA27DB">
              <w:rPr>
                <w:rFonts w:ascii="Times New Roman" w:hAnsi="Times New Roman" w:cs="Times New Roman"/>
                <w:sz w:val="28"/>
                <w:szCs w:val="28"/>
              </w:rPr>
              <w:t xml:space="preserve">Представитель                             </w:t>
            </w:r>
            <w:proofErr w:type="spellStart"/>
            <w:r w:rsidRPr="00DA27DB">
              <w:rPr>
                <w:rFonts w:ascii="Times New Roman" w:hAnsi="Times New Roman" w:cs="Times New Roman"/>
                <w:sz w:val="28"/>
                <w:szCs w:val="28"/>
              </w:rPr>
              <w:t>Северо</w:t>
            </w:r>
            <w:proofErr w:type="spellEnd"/>
            <w:r w:rsidRPr="00DA27DB">
              <w:rPr>
                <w:rFonts w:ascii="Times New Roman" w:hAnsi="Times New Roman" w:cs="Times New Roman"/>
                <w:sz w:val="28"/>
                <w:szCs w:val="28"/>
              </w:rPr>
              <w:t xml:space="preserve"> - Кавказского управления </w:t>
            </w:r>
            <w:proofErr w:type="spellStart"/>
            <w:r w:rsidRPr="00DA27DB">
              <w:rPr>
                <w:rFonts w:ascii="Times New Roman" w:hAnsi="Times New Roman" w:cs="Times New Roman"/>
                <w:sz w:val="28"/>
                <w:szCs w:val="28"/>
              </w:rPr>
              <w:t>Ростехнадзора</w:t>
            </w:r>
            <w:proofErr w:type="spellEnd"/>
          </w:p>
          <w:p w:rsidR="00EB0AB0" w:rsidRPr="00DA27DB" w:rsidRDefault="00EB0AB0" w:rsidP="00084EAF">
            <w:pPr>
              <w:pStyle w:val="ConsPlusNormal"/>
              <w:widowControl/>
              <w:ind w:firstLine="0"/>
              <w:jc w:val="both"/>
              <w:rPr>
                <w:rFonts w:ascii="Times New Roman" w:hAnsi="Times New Roman" w:cs="Times New Roman"/>
                <w:bCs/>
                <w:sz w:val="28"/>
                <w:szCs w:val="28"/>
              </w:rPr>
            </w:pPr>
          </w:p>
        </w:tc>
        <w:tc>
          <w:tcPr>
            <w:tcW w:w="558" w:type="dxa"/>
          </w:tcPr>
          <w:p w:rsidR="00EB0AB0" w:rsidRPr="00DA27DB" w:rsidRDefault="00EB0AB0" w:rsidP="00084EAF">
            <w:pPr>
              <w:jc w:val="both"/>
              <w:rPr>
                <w:sz w:val="28"/>
                <w:szCs w:val="28"/>
              </w:rPr>
            </w:pPr>
            <w:r w:rsidRPr="00DA27DB">
              <w:rPr>
                <w:sz w:val="28"/>
                <w:szCs w:val="28"/>
              </w:rPr>
              <w:t>–</w:t>
            </w:r>
          </w:p>
        </w:tc>
        <w:tc>
          <w:tcPr>
            <w:tcW w:w="5121" w:type="dxa"/>
          </w:tcPr>
          <w:p w:rsidR="00EB0AB0" w:rsidRPr="00DA27DB" w:rsidRDefault="00EB0AB0" w:rsidP="00084EAF">
            <w:pPr>
              <w:tabs>
                <w:tab w:val="left" w:pos="284"/>
                <w:tab w:val="left" w:pos="5823"/>
              </w:tabs>
              <w:jc w:val="both"/>
              <w:rPr>
                <w:sz w:val="28"/>
                <w:szCs w:val="28"/>
              </w:rPr>
            </w:pPr>
            <w:r w:rsidRPr="00DA27DB">
              <w:rPr>
                <w:sz w:val="28"/>
                <w:szCs w:val="28"/>
              </w:rPr>
              <w:t xml:space="preserve"> (по согласованию);</w:t>
            </w:r>
          </w:p>
          <w:p w:rsidR="00EB0AB0" w:rsidRPr="00DA27DB" w:rsidRDefault="00EB0AB0" w:rsidP="00084EAF">
            <w:pPr>
              <w:tabs>
                <w:tab w:val="left" w:pos="284"/>
                <w:tab w:val="left" w:pos="5823"/>
              </w:tabs>
              <w:jc w:val="both"/>
              <w:rPr>
                <w:sz w:val="28"/>
                <w:szCs w:val="28"/>
              </w:rPr>
            </w:pPr>
          </w:p>
        </w:tc>
      </w:tr>
      <w:tr w:rsidR="00EB0AB0" w:rsidRPr="00DA27DB" w:rsidTr="008D2CEE">
        <w:trPr>
          <w:gridAfter w:val="1"/>
          <w:wAfter w:w="5962" w:type="dxa"/>
        </w:trPr>
        <w:tc>
          <w:tcPr>
            <w:tcW w:w="4068" w:type="dxa"/>
          </w:tcPr>
          <w:p w:rsidR="00EB0AB0" w:rsidRPr="00DA27DB" w:rsidRDefault="00EB0AB0" w:rsidP="00084EAF">
            <w:pPr>
              <w:pStyle w:val="a8"/>
              <w:spacing w:before="0" w:after="0"/>
              <w:jc w:val="both"/>
              <w:rPr>
                <w:rFonts w:cs="Times New Roman"/>
                <w:sz w:val="28"/>
                <w:szCs w:val="28"/>
              </w:rPr>
            </w:pPr>
            <w:r w:rsidRPr="00DA27DB">
              <w:rPr>
                <w:rFonts w:cs="Times New Roman"/>
                <w:sz w:val="28"/>
                <w:szCs w:val="28"/>
              </w:rPr>
              <w:t>Представитель государственной жилищной инспекции Ростовской области</w:t>
            </w:r>
          </w:p>
        </w:tc>
        <w:tc>
          <w:tcPr>
            <w:tcW w:w="558" w:type="dxa"/>
          </w:tcPr>
          <w:p w:rsidR="00EB0AB0" w:rsidRPr="00DA27DB" w:rsidRDefault="00EB0AB0" w:rsidP="00084EAF">
            <w:pPr>
              <w:jc w:val="both"/>
              <w:rPr>
                <w:sz w:val="28"/>
                <w:szCs w:val="28"/>
              </w:rPr>
            </w:pPr>
            <w:r w:rsidRPr="00DA27DB">
              <w:rPr>
                <w:sz w:val="28"/>
                <w:szCs w:val="28"/>
              </w:rPr>
              <w:t>–</w:t>
            </w:r>
          </w:p>
        </w:tc>
        <w:tc>
          <w:tcPr>
            <w:tcW w:w="5121" w:type="dxa"/>
          </w:tcPr>
          <w:p w:rsidR="00EB0AB0" w:rsidRPr="00DA27DB" w:rsidRDefault="00EB0AB0" w:rsidP="00084EAF">
            <w:pPr>
              <w:pStyle w:val="a8"/>
              <w:spacing w:before="0" w:after="0"/>
              <w:jc w:val="both"/>
              <w:rPr>
                <w:rFonts w:cs="Times New Roman"/>
                <w:sz w:val="28"/>
                <w:szCs w:val="28"/>
              </w:rPr>
            </w:pPr>
            <w:r w:rsidRPr="00DA27DB">
              <w:rPr>
                <w:rFonts w:cs="Times New Roman"/>
                <w:sz w:val="28"/>
                <w:szCs w:val="28"/>
              </w:rPr>
              <w:t xml:space="preserve"> (по согласованию);</w:t>
            </w:r>
          </w:p>
          <w:p w:rsidR="00EB0AB0" w:rsidRPr="00DA27DB" w:rsidRDefault="00EB0AB0" w:rsidP="00084EAF">
            <w:pPr>
              <w:pStyle w:val="a8"/>
              <w:spacing w:before="0" w:after="0"/>
              <w:jc w:val="both"/>
              <w:rPr>
                <w:rFonts w:cs="Times New Roman"/>
                <w:sz w:val="28"/>
                <w:szCs w:val="28"/>
              </w:rPr>
            </w:pPr>
          </w:p>
        </w:tc>
      </w:tr>
      <w:tr w:rsidR="00EB0AB0" w:rsidRPr="00DA27DB" w:rsidTr="008D2CEE">
        <w:trPr>
          <w:gridAfter w:val="1"/>
          <w:wAfter w:w="5962" w:type="dxa"/>
          <w:trHeight w:val="118"/>
        </w:trPr>
        <w:tc>
          <w:tcPr>
            <w:tcW w:w="4068" w:type="dxa"/>
          </w:tcPr>
          <w:p w:rsidR="00EB0AB0" w:rsidRPr="00DA27DB" w:rsidRDefault="00EB0AB0" w:rsidP="00084EAF">
            <w:pPr>
              <w:tabs>
                <w:tab w:val="left" w:pos="284"/>
                <w:tab w:val="left" w:pos="5823"/>
              </w:tabs>
              <w:rPr>
                <w:sz w:val="28"/>
                <w:szCs w:val="28"/>
              </w:rPr>
            </w:pPr>
            <w:r w:rsidRPr="00DA27DB">
              <w:rPr>
                <w:sz w:val="28"/>
                <w:szCs w:val="28"/>
              </w:rPr>
              <w:t xml:space="preserve"> </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 xml:space="preserve"> </w:t>
            </w:r>
          </w:p>
        </w:tc>
        <w:tc>
          <w:tcPr>
            <w:tcW w:w="5121" w:type="dxa"/>
          </w:tcPr>
          <w:p w:rsidR="00EB0AB0" w:rsidRPr="00DA27DB" w:rsidRDefault="00EB0AB0" w:rsidP="00084EAF">
            <w:pPr>
              <w:tabs>
                <w:tab w:val="left" w:pos="284"/>
                <w:tab w:val="left" w:pos="5823"/>
              </w:tabs>
              <w:jc w:val="both"/>
              <w:rPr>
                <w:sz w:val="28"/>
                <w:szCs w:val="28"/>
              </w:rPr>
            </w:pPr>
          </w:p>
        </w:tc>
      </w:tr>
      <w:tr w:rsidR="00EB0AB0" w:rsidRPr="00DA27DB" w:rsidTr="008D2CEE">
        <w:trPr>
          <w:gridAfter w:val="1"/>
          <w:wAfter w:w="5962" w:type="dxa"/>
        </w:trPr>
        <w:tc>
          <w:tcPr>
            <w:tcW w:w="4068" w:type="dxa"/>
          </w:tcPr>
          <w:p w:rsidR="00EB0AB0" w:rsidRPr="00DA27DB" w:rsidRDefault="00EB0AB0" w:rsidP="00084EAF">
            <w:pPr>
              <w:tabs>
                <w:tab w:val="left" w:pos="284"/>
                <w:tab w:val="left" w:pos="5823"/>
              </w:tabs>
              <w:jc w:val="both"/>
              <w:rPr>
                <w:sz w:val="28"/>
                <w:szCs w:val="28"/>
              </w:rPr>
            </w:pPr>
            <w:proofErr w:type="spellStart"/>
            <w:r w:rsidRPr="00DA27DB">
              <w:rPr>
                <w:sz w:val="28"/>
                <w:szCs w:val="28"/>
              </w:rPr>
              <w:t>Куденко</w:t>
            </w:r>
            <w:proofErr w:type="spellEnd"/>
            <w:r w:rsidRPr="00DA27DB">
              <w:rPr>
                <w:sz w:val="28"/>
                <w:szCs w:val="28"/>
              </w:rPr>
              <w:t xml:space="preserve"> Татьяна Викторовна</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w:t>
            </w:r>
          </w:p>
        </w:tc>
        <w:tc>
          <w:tcPr>
            <w:tcW w:w="5121" w:type="dxa"/>
          </w:tcPr>
          <w:p w:rsidR="00EB0AB0" w:rsidRPr="00DA27DB" w:rsidRDefault="00EB0AB0" w:rsidP="00084EAF">
            <w:pPr>
              <w:tabs>
                <w:tab w:val="left" w:pos="284"/>
                <w:tab w:val="left" w:pos="5823"/>
              </w:tabs>
              <w:rPr>
                <w:sz w:val="28"/>
                <w:szCs w:val="28"/>
              </w:rPr>
            </w:pPr>
            <w:r w:rsidRPr="00DA27DB">
              <w:rPr>
                <w:sz w:val="28"/>
                <w:szCs w:val="28"/>
              </w:rPr>
              <w:t>директор МУК СДК» Савоськинский»;</w:t>
            </w:r>
          </w:p>
          <w:p w:rsidR="00EB0AB0" w:rsidRPr="00DA27DB" w:rsidRDefault="00EB0AB0" w:rsidP="00084EAF">
            <w:pPr>
              <w:tabs>
                <w:tab w:val="left" w:pos="284"/>
                <w:tab w:val="left" w:pos="5823"/>
              </w:tabs>
              <w:rPr>
                <w:sz w:val="28"/>
                <w:szCs w:val="28"/>
              </w:rPr>
            </w:pPr>
          </w:p>
        </w:tc>
      </w:tr>
      <w:tr w:rsidR="00EB0AB0" w:rsidRPr="00DA27DB" w:rsidTr="008D2CEE">
        <w:trPr>
          <w:trHeight w:val="622"/>
        </w:trPr>
        <w:tc>
          <w:tcPr>
            <w:tcW w:w="4068" w:type="dxa"/>
          </w:tcPr>
          <w:p w:rsidR="00EB0AB0" w:rsidRPr="00DA27DB" w:rsidRDefault="00EB0AB0" w:rsidP="00084EAF">
            <w:pPr>
              <w:rPr>
                <w:sz w:val="28"/>
                <w:szCs w:val="28"/>
              </w:rPr>
            </w:pPr>
            <w:r w:rsidRPr="00DA27DB">
              <w:rPr>
                <w:sz w:val="28"/>
                <w:szCs w:val="28"/>
              </w:rPr>
              <w:t>Петрова Наталья Васильевна</w:t>
            </w:r>
          </w:p>
        </w:tc>
        <w:tc>
          <w:tcPr>
            <w:tcW w:w="558" w:type="dxa"/>
          </w:tcPr>
          <w:p w:rsidR="00EB0AB0" w:rsidRPr="00DA27DB" w:rsidRDefault="00EB0AB0" w:rsidP="00084EAF">
            <w:pPr>
              <w:rPr>
                <w:sz w:val="28"/>
                <w:szCs w:val="28"/>
              </w:rPr>
            </w:pPr>
            <w:r w:rsidRPr="00DA27DB">
              <w:rPr>
                <w:sz w:val="28"/>
                <w:szCs w:val="28"/>
              </w:rPr>
              <w:t>–</w:t>
            </w:r>
          </w:p>
        </w:tc>
        <w:tc>
          <w:tcPr>
            <w:tcW w:w="5121" w:type="dxa"/>
          </w:tcPr>
          <w:p w:rsidR="00EB0AB0" w:rsidRPr="00DA27DB" w:rsidRDefault="00EB0AB0" w:rsidP="00084EAF">
            <w:pPr>
              <w:rPr>
                <w:sz w:val="28"/>
                <w:szCs w:val="28"/>
              </w:rPr>
            </w:pPr>
            <w:r w:rsidRPr="00DA27DB">
              <w:rPr>
                <w:sz w:val="28"/>
                <w:szCs w:val="28"/>
              </w:rPr>
              <w:t>директор МБОУ Савоськинская СОШ №</w:t>
            </w:r>
            <w:r w:rsidR="002E2EF3">
              <w:rPr>
                <w:sz w:val="28"/>
                <w:szCs w:val="28"/>
              </w:rPr>
              <w:t xml:space="preserve"> </w:t>
            </w:r>
            <w:r w:rsidRPr="00DA27DB">
              <w:rPr>
                <w:sz w:val="28"/>
                <w:szCs w:val="28"/>
              </w:rPr>
              <w:t xml:space="preserve">5 </w:t>
            </w:r>
          </w:p>
        </w:tc>
        <w:tc>
          <w:tcPr>
            <w:tcW w:w="5962" w:type="dxa"/>
          </w:tcPr>
          <w:p w:rsidR="00EB0AB0" w:rsidRPr="00DA27DB" w:rsidRDefault="00EB0AB0" w:rsidP="00084EAF">
            <w:pPr>
              <w:rPr>
                <w:sz w:val="28"/>
                <w:szCs w:val="28"/>
              </w:rPr>
            </w:pPr>
          </w:p>
        </w:tc>
      </w:tr>
      <w:tr w:rsidR="00EB0AB0" w:rsidRPr="00DA27DB" w:rsidTr="008D2CEE">
        <w:trPr>
          <w:gridAfter w:val="1"/>
          <w:wAfter w:w="5962" w:type="dxa"/>
          <w:trHeight w:val="423"/>
        </w:trPr>
        <w:tc>
          <w:tcPr>
            <w:tcW w:w="4068" w:type="dxa"/>
          </w:tcPr>
          <w:p w:rsidR="00EB0AB0" w:rsidRPr="00DA27DB" w:rsidRDefault="00EB0AB0" w:rsidP="00084EAF">
            <w:pPr>
              <w:tabs>
                <w:tab w:val="left" w:pos="284"/>
                <w:tab w:val="left" w:pos="5823"/>
              </w:tabs>
              <w:jc w:val="both"/>
              <w:rPr>
                <w:sz w:val="28"/>
                <w:szCs w:val="28"/>
              </w:rPr>
            </w:pPr>
            <w:proofErr w:type="spellStart"/>
            <w:r w:rsidRPr="00DA27DB">
              <w:rPr>
                <w:sz w:val="28"/>
                <w:szCs w:val="28"/>
              </w:rPr>
              <w:t>Кадин</w:t>
            </w:r>
            <w:proofErr w:type="spellEnd"/>
            <w:r w:rsidRPr="00DA27DB">
              <w:rPr>
                <w:sz w:val="28"/>
                <w:szCs w:val="28"/>
              </w:rPr>
              <w:t xml:space="preserve"> Андрей Евгеньевич</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w:t>
            </w:r>
          </w:p>
          <w:p w:rsidR="00EB0AB0" w:rsidRPr="00DA27DB" w:rsidRDefault="00EB0AB0" w:rsidP="00084EAF">
            <w:pPr>
              <w:rPr>
                <w:sz w:val="28"/>
                <w:szCs w:val="28"/>
              </w:rPr>
            </w:pPr>
          </w:p>
        </w:tc>
        <w:tc>
          <w:tcPr>
            <w:tcW w:w="5121" w:type="dxa"/>
          </w:tcPr>
          <w:p w:rsidR="00EB0AB0" w:rsidRPr="00DA27DB" w:rsidRDefault="00EB0AB0" w:rsidP="00084EAF">
            <w:pPr>
              <w:tabs>
                <w:tab w:val="left" w:pos="284"/>
                <w:tab w:val="left" w:pos="5823"/>
              </w:tabs>
              <w:jc w:val="both"/>
              <w:rPr>
                <w:sz w:val="28"/>
                <w:szCs w:val="28"/>
              </w:rPr>
            </w:pPr>
            <w:r w:rsidRPr="00DA27DB">
              <w:rPr>
                <w:sz w:val="28"/>
                <w:szCs w:val="28"/>
              </w:rPr>
              <w:t xml:space="preserve">директор ООО «Монтажник» </w:t>
            </w:r>
          </w:p>
          <w:p w:rsidR="00EB0AB0" w:rsidRPr="00DA27DB" w:rsidRDefault="00EB0AB0" w:rsidP="00084EAF">
            <w:pPr>
              <w:tabs>
                <w:tab w:val="left" w:pos="284"/>
                <w:tab w:val="left" w:pos="5823"/>
              </w:tabs>
              <w:jc w:val="both"/>
              <w:rPr>
                <w:sz w:val="28"/>
                <w:szCs w:val="28"/>
              </w:rPr>
            </w:pPr>
            <w:r w:rsidRPr="00DA27DB">
              <w:rPr>
                <w:sz w:val="28"/>
                <w:szCs w:val="28"/>
              </w:rPr>
              <w:t>(по согласованию);</w:t>
            </w:r>
          </w:p>
          <w:p w:rsidR="00EB0AB0" w:rsidRPr="00DA27DB" w:rsidRDefault="00EB0AB0" w:rsidP="00084EAF">
            <w:pPr>
              <w:tabs>
                <w:tab w:val="left" w:pos="284"/>
                <w:tab w:val="left" w:pos="5823"/>
              </w:tabs>
              <w:jc w:val="both"/>
              <w:rPr>
                <w:sz w:val="28"/>
                <w:szCs w:val="28"/>
              </w:rPr>
            </w:pPr>
          </w:p>
        </w:tc>
      </w:tr>
      <w:tr w:rsidR="00EB0AB0" w:rsidRPr="00DA27DB" w:rsidTr="008D2CEE">
        <w:trPr>
          <w:gridAfter w:val="1"/>
          <w:wAfter w:w="5962" w:type="dxa"/>
          <w:trHeight w:val="933"/>
        </w:trPr>
        <w:tc>
          <w:tcPr>
            <w:tcW w:w="4068" w:type="dxa"/>
          </w:tcPr>
          <w:p w:rsidR="00EB0AB0" w:rsidRPr="00DA27DB" w:rsidRDefault="00EB0AB0" w:rsidP="00084EAF">
            <w:pPr>
              <w:tabs>
                <w:tab w:val="left" w:pos="284"/>
                <w:tab w:val="left" w:pos="5823"/>
              </w:tabs>
              <w:jc w:val="both"/>
              <w:rPr>
                <w:sz w:val="28"/>
                <w:szCs w:val="28"/>
              </w:rPr>
            </w:pPr>
            <w:r w:rsidRPr="00DA27DB">
              <w:rPr>
                <w:sz w:val="28"/>
                <w:szCs w:val="28"/>
              </w:rPr>
              <w:t>Фурсов Михаил Викторович</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w:t>
            </w:r>
          </w:p>
        </w:tc>
        <w:tc>
          <w:tcPr>
            <w:tcW w:w="5121" w:type="dxa"/>
          </w:tcPr>
          <w:p w:rsidR="00EB0AB0" w:rsidRPr="00DA27DB" w:rsidRDefault="00EB0AB0" w:rsidP="00084EAF">
            <w:pPr>
              <w:rPr>
                <w:sz w:val="28"/>
                <w:szCs w:val="28"/>
              </w:rPr>
            </w:pPr>
            <w:r w:rsidRPr="00DA27DB">
              <w:rPr>
                <w:sz w:val="28"/>
                <w:szCs w:val="28"/>
              </w:rPr>
              <w:t>Главный инженер филиала ПАО «Газпром газораспределение Ростов-на-Дону» в п.</w:t>
            </w:r>
            <w:r w:rsidR="008D2CEE">
              <w:rPr>
                <w:sz w:val="28"/>
                <w:szCs w:val="28"/>
              </w:rPr>
              <w:t xml:space="preserve"> </w:t>
            </w:r>
            <w:r w:rsidRPr="00DA27DB">
              <w:rPr>
                <w:sz w:val="28"/>
                <w:szCs w:val="28"/>
              </w:rPr>
              <w:t>Зимовники (по согласованию).</w:t>
            </w:r>
          </w:p>
        </w:tc>
      </w:tr>
    </w:tbl>
    <w:p w:rsidR="00EB0AB0" w:rsidRPr="00DA27DB" w:rsidRDefault="00EB0AB0" w:rsidP="00EB0AB0">
      <w:pPr>
        <w:tabs>
          <w:tab w:val="left" w:pos="709"/>
        </w:tabs>
        <w:rPr>
          <w:sz w:val="28"/>
          <w:szCs w:val="28"/>
        </w:rPr>
      </w:pPr>
    </w:p>
    <w:p w:rsidR="00EB0AB0" w:rsidRPr="00DA27DB" w:rsidRDefault="00EB0AB0" w:rsidP="00EB0AB0">
      <w:pPr>
        <w:tabs>
          <w:tab w:val="left" w:pos="709"/>
        </w:tabs>
        <w:rPr>
          <w:sz w:val="28"/>
          <w:szCs w:val="28"/>
        </w:rPr>
      </w:pPr>
    </w:p>
    <w:p w:rsidR="00EB0AB0" w:rsidRPr="00DA27DB" w:rsidRDefault="00EB0AB0" w:rsidP="00EB0AB0">
      <w:pPr>
        <w:tabs>
          <w:tab w:val="left" w:pos="709"/>
        </w:tabs>
        <w:rPr>
          <w:sz w:val="28"/>
          <w:szCs w:val="28"/>
        </w:rPr>
      </w:pPr>
      <w:r w:rsidRPr="00DA27DB">
        <w:rPr>
          <w:sz w:val="28"/>
          <w:szCs w:val="28"/>
        </w:rPr>
        <w:t xml:space="preserve">Глава Администрации </w:t>
      </w:r>
    </w:p>
    <w:p w:rsidR="00EB0AB0" w:rsidRPr="00DA27DB" w:rsidRDefault="00EB0AB0" w:rsidP="002E2EF3">
      <w:pPr>
        <w:tabs>
          <w:tab w:val="left" w:pos="709"/>
        </w:tabs>
        <w:rPr>
          <w:sz w:val="28"/>
          <w:szCs w:val="28"/>
        </w:rPr>
      </w:pPr>
      <w:r w:rsidRPr="00DA27DB">
        <w:rPr>
          <w:sz w:val="28"/>
          <w:szCs w:val="28"/>
        </w:rPr>
        <w:t xml:space="preserve">Савоськинского сельского поселения </w:t>
      </w:r>
      <w:r w:rsidRPr="00DA27DB">
        <w:rPr>
          <w:sz w:val="28"/>
          <w:szCs w:val="28"/>
        </w:rPr>
        <w:tab/>
        <w:t xml:space="preserve">                                   И. А. Фроленко </w:t>
      </w:r>
    </w:p>
    <w:p w:rsidR="00EB0AB0" w:rsidRPr="00DA27DB" w:rsidRDefault="00EB0AB0" w:rsidP="00EB0AB0">
      <w:pPr>
        <w:pageBreakBefore/>
        <w:widowControl w:val="0"/>
        <w:tabs>
          <w:tab w:val="left" w:pos="142"/>
        </w:tabs>
        <w:jc w:val="right"/>
        <w:rPr>
          <w:sz w:val="28"/>
          <w:szCs w:val="28"/>
        </w:rPr>
      </w:pPr>
      <w:r w:rsidRPr="00DA27DB">
        <w:rPr>
          <w:sz w:val="28"/>
          <w:szCs w:val="28"/>
        </w:rPr>
        <w:t>Приложение № 3</w:t>
      </w:r>
    </w:p>
    <w:p w:rsidR="00EB0AB0" w:rsidRPr="00DA27DB" w:rsidRDefault="00EB0AB0" w:rsidP="00EB0AB0">
      <w:pPr>
        <w:widowControl w:val="0"/>
        <w:tabs>
          <w:tab w:val="left" w:pos="142"/>
        </w:tabs>
        <w:ind w:firstLine="567"/>
        <w:jc w:val="right"/>
        <w:rPr>
          <w:sz w:val="28"/>
          <w:szCs w:val="28"/>
        </w:rPr>
      </w:pPr>
      <w:r w:rsidRPr="00DA27DB">
        <w:rPr>
          <w:sz w:val="28"/>
          <w:szCs w:val="28"/>
        </w:rPr>
        <w:t xml:space="preserve">к постановлению Администрации </w:t>
      </w:r>
    </w:p>
    <w:p w:rsidR="00EB0AB0" w:rsidRPr="00DA27DB" w:rsidRDefault="00EB0AB0" w:rsidP="00EB0AB0">
      <w:pPr>
        <w:widowControl w:val="0"/>
        <w:tabs>
          <w:tab w:val="left" w:pos="142"/>
        </w:tabs>
        <w:ind w:firstLine="567"/>
        <w:jc w:val="right"/>
        <w:rPr>
          <w:sz w:val="28"/>
          <w:szCs w:val="28"/>
        </w:rPr>
      </w:pPr>
      <w:r w:rsidRPr="00DA27DB">
        <w:rPr>
          <w:sz w:val="28"/>
          <w:szCs w:val="28"/>
        </w:rPr>
        <w:t>Савоськинского сельского поселения</w:t>
      </w:r>
    </w:p>
    <w:p w:rsidR="005807FD" w:rsidRPr="00DA27DB" w:rsidRDefault="005807FD" w:rsidP="005807FD">
      <w:pPr>
        <w:ind w:firstLine="567"/>
        <w:jc w:val="right"/>
        <w:rPr>
          <w:sz w:val="28"/>
          <w:szCs w:val="28"/>
        </w:rPr>
      </w:pPr>
      <w:r w:rsidRPr="00DA27DB">
        <w:rPr>
          <w:sz w:val="28"/>
          <w:szCs w:val="28"/>
        </w:rPr>
        <w:t xml:space="preserve">от </w:t>
      </w:r>
      <w:r>
        <w:rPr>
          <w:sz w:val="28"/>
          <w:szCs w:val="28"/>
        </w:rPr>
        <w:t>14.06.2024</w:t>
      </w:r>
      <w:r w:rsidRPr="00DA27DB">
        <w:rPr>
          <w:sz w:val="28"/>
          <w:szCs w:val="28"/>
        </w:rPr>
        <w:t xml:space="preserve"> №</w:t>
      </w:r>
      <w:r>
        <w:rPr>
          <w:sz w:val="28"/>
          <w:szCs w:val="28"/>
        </w:rPr>
        <w:t xml:space="preserve"> 47</w:t>
      </w:r>
    </w:p>
    <w:p w:rsidR="00EB0AB0" w:rsidRPr="00084EAF" w:rsidRDefault="00EB0AB0" w:rsidP="00EB0AB0">
      <w:pPr>
        <w:pStyle w:val="ConsPlusTitle"/>
        <w:tabs>
          <w:tab w:val="left" w:pos="142"/>
        </w:tabs>
        <w:ind w:firstLine="567"/>
        <w:jc w:val="center"/>
        <w:rPr>
          <w:rFonts w:ascii="Times New Roman" w:hAnsi="Times New Roman" w:cs="Times New Roman"/>
          <w:b w:val="0"/>
          <w:sz w:val="16"/>
          <w:szCs w:val="16"/>
        </w:rPr>
      </w:pPr>
    </w:p>
    <w:p w:rsidR="00EB0AB0" w:rsidRPr="00DA27DB" w:rsidRDefault="00EB0AB0" w:rsidP="00EB0AB0">
      <w:pPr>
        <w:pStyle w:val="ConsPlusTitle"/>
        <w:tabs>
          <w:tab w:val="left" w:pos="142"/>
        </w:tabs>
        <w:ind w:firstLine="567"/>
        <w:jc w:val="center"/>
        <w:rPr>
          <w:rFonts w:ascii="Times New Roman" w:hAnsi="Times New Roman" w:cs="Times New Roman"/>
          <w:b w:val="0"/>
          <w:sz w:val="28"/>
          <w:szCs w:val="28"/>
        </w:rPr>
      </w:pPr>
      <w:r w:rsidRPr="00DA27DB">
        <w:rPr>
          <w:rFonts w:ascii="Times New Roman" w:hAnsi="Times New Roman" w:cs="Times New Roman"/>
          <w:b w:val="0"/>
          <w:sz w:val="28"/>
          <w:szCs w:val="28"/>
        </w:rPr>
        <w:t>Программа</w:t>
      </w:r>
    </w:p>
    <w:p w:rsidR="00EB0AB0" w:rsidRPr="00DA27DB" w:rsidRDefault="00EB0AB0" w:rsidP="00EB0AB0">
      <w:pPr>
        <w:tabs>
          <w:tab w:val="left" w:pos="142"/>
        </w:tabs>
        <w:ind w:firstLine="567"/>
        <w:jc w:val="center"/>
        <w:rPr>
          <w:sz w:val="28"/>
          <w:szCs w:val="28"/>
        </w:rPr>
      </w:pPr>
      <w:r w:rsidRPr="00DA27DB">
        <w:rPr>
          <w:sz w:val="28"/>
          <w:szCs w:val="28"/>
        </w:rPr>
        <w:t>по проведению проверки готовности к отопительному периоду 2024-2025годов потребителей тепловой энергии Савоськинского сельского поселения</w:t>
      </w:r>
    </w:p>
    <w:p w:rsidR="00EB0AB0" w:rsidRPr="00084EAF" w:rsidRDefault="00EB0AB0" w:rsidP="00EB0AB0">
      <w:pPr>
        <w:tabs>
          <w:tab w:val="left" w:pos="142"/>
        </w:tabs>
        <w:autoSpaceDN w:val="0"/>
        <w:adjustRightInd w:val="0"/>
        <w:ind w:firstLine="567"/>
        <w:jc w:val="center"/>
        <w:rPr>
          <w:rFonts w:eastAsia="Calibri"/>
          <w:sz w:val="16"/>
          <w:szCs w:val="16"/>
        </w:rPr>
      </w:pPr>
    </w:p>
    <w:p w:rsidR="00EB0AB0" w:rsidRPr="00DA27DB" w:rsidRDefault="00EB0AB0" w:rsidP="00084EAF">
      <w:pPr>
        <w:tabs>
          <w:tab w:val="left" w:pos="142"/>
        </w:tabs>
        <w:autoSpaceDN w:val="0"/>
        <w:adjustRightInd w:val="0"/>
        <w:ind w:firstLine="709"/>
        <w:jc w:val="both"/>
        <w:rPr>
          <w:rFonts w:eastAsia="Calibri"/>
          <w:sz w:val="28"/>
          <w:szCs w:val="28"/>
        </w:rPr>
      </w:pPr>
      <w:r w:rsidRPr="00DA27DB">
        <w:rPr>
          <w:rFonts w:eastAsia="Calibri"/>
          <w:sz w:val="28"/>
          <w:szCs w:val="28"/>
        </w:rPr>
        <w:t xml:space="preserve">1. Целью программы проведения проверки готовности к отопительному периоду </w:t>
      </w:r>
      <w:r w:rsidRPr="00DA27DB">
        <w:rPr>
          <w:sz w:val="28"/>
          <w:szCs w:val="28"/>
        </w:rPr>
        <w:t xml:space="preserve">2024-2025 </w:t>
      </w:r>
      <w:r w:rsidRPr="00DA27DB">
        <w:rPr>
          <w:rFonts w:eastAsia="Calibri"/>
          <w:sz w:val="28"/>
          <w:szCs w:val="28"/>
        </w:rPr>
        <w:t xml:space="preserve">годов (далее - Программа) является оценка готовности к отопительному периоду путем проведения проверок готовности к отопительному периоду </w:t>
      </w:r>
      <w:r w:rsidRPr="00DA27DB">
        <w:rPr>
          <w:sz w:val="28"/>
          <w:szCs w:val="28"/>
        </w:rPr>
        <w:t xml:space="preserve">2024-2025 </w:t>
      </w:r>
      <w:r w:rsidRPr="00DA27DB">
        <w:rPr>
          <w:rFonts w:eastAsia="Calibri"/>
          <w:sz w:val="28"/>
          <w:szCs w:val="28"/>
        </w:rPr>
        <w:t xml:space="preserve">годов потребителей тепловой энергии, </w:t>
      </w:r>
      <w:proofErr w:type="spellStart"/>
      <w:r w:rsidRPr="00DA27DB">
        <w:rPr>
          <w:rFonts w:eastAsia="Calibri"/>
          <w:sz w:val="28"/>
          <w:szCs w:val="28"/>
        </w:rPr>
        <w:t>теплопотребляющие</w:t>
      </w:r>
      <w:proofErr w:type="spellEnd"/>
      <w:r w:rsidRPr="00DA27DB">
        <w:rPr>
          <w:rFonts w:eastAsia="Calibri"/>
          <w:sz w:val="28"/>
          <w:szCs w:val="28"/>
        </w:rPr>
        <w:t xml:space="preserve"> установки которых подключены к системе теплоснабжения.</w:t>
      </w:r>
    </w:p>
    <w:p w:rsidR="00EB0AB0" w:rsidRPr="00DA27DB" w:rsidRDefault="00EB0AB0" w:rsidP="00084EAF">
      <w:pPr>
        <w:tabs>
          <w:tab w:val="left" w:pos="142"/>
        </w:tabs>
        <w:autoSpaceDN w:val="0"/>
        <w:adjustRightInd w:val="0"/>
        <w:ind w:firstLine="709"/>
        <w:jc w:val="both"/>
        <w:rPr>
          <w:rFonts w:eastAsia="Calibri"/>
          <w:sz w:val="28"/>
          <w:szCs w:val="28"/>
        </w:rPr>
      </w:pPr>
      <w:r w:rsidRPr="00DA27DB">
        <w:rPr>
          <w:rFonts w:eastAsia="Calibri"/>
          <w:sz w:val="28"/>
          <w:szCs w:val="28"/>
        </w:rPr>
        <w:t xml:space="preserve">2. Проверка осуществляется в отношении потребителей тепловой энергии в Савоськинском сельском поселении в соответствии с </w:t>
      </w:r>
      <w:r w:rsidRPr="00DA27DB">
        <w:rPr>
          <w:sz w:val="28"/>
          <w:szCs w:val="28"/>
        </w:rPr>
        <w:t>приказом министерства энергетики Российской Федерации от 12.03.2013 № 103 «Об утверждении правил оценки готовности к отопительному периоду» (далее – Правила)</w:t>
      </w:r>
      <w:r w:rsidRPr="00DA27DB">
        <w:rPr>
          <w:rFonts w:eastAsia="Calibri"/>
          <w:sz w:val="28"/>
          <w:szCs w:val="28"/>
        </w:rPr>
        <w:t>.</w:t>
      </w:r>
    </w:p>
    <w:p w:rsidR="00EB0AB0" w:rsidRPr="00DA27DB" w:rsidRDefault="00EB0AB0" w:rsidP="00084EAF">
      <w:pPr>
        <w:tabs>
          <w:tab w:val="left" w:pos="142"/>
        </w:tabs>
        <w:ind w:firstLine="709"/>
        <w:jc w:val="both"/>
        <w:rPr>
          <w:rFonts w:eastAsia="Calibri"/>
          <w:sz w:val="28"/>
          <w:szCs w:val="28"/>
        </w:rPr>
      </w:pPr>
      <w:r w:rsidRPr="00DA27DB">
        <w:rPr>
          <w:rFonts w:eastAsia="Calibri"/>
          <w:sz w:val="28"/>
          <w:szCs w:val="28"/>
        </w:rPr>
        <w:t xml:space="preserve">3. Работа комиссии </w:t>
      </w:r>
      <w:r w:rsidRPr="00DA27DB">
        <w:rPr>
          <w:sz w:val="28"/>
          <w:szCs w:val="28"/>
        </w:rPr>
        <w:t xml:space="preserve">по проведению проверки готовности к отопительному периоду 2024-2025 годов потребителей тепловой энергии Савоськинского сельского поселения </w:t>
      </w:r>
      <w:r w:rsidRPr="00DA27DB">
        <w:rPr>
          <w:rFonts w:eastAsia="Calibri"/>
          <w:sz w:val="28"/>
          <w:szCs w:val="28"/>
        </w:rPr>
        <w:t xml:space="preserve">(далее - Комиссия) осуществляется в соответствии с графиком проведения проверки готовности к отопительному периоду </w:t>
      </w:r>
      <w:r w:rsidRPr="00DA27DB">
        <w:rPr>
          <w:sz w:val="28"/>
          <w:szCs w:val="28"/>
        </w:rPr>
        <w:t xml:space="preserve">2024-2025 </w:t>
      </w:r>
      <w:r w:rsidRPr="00DA27DB">
        <w:rPr>
          <w:rFonts w:eastAsia="Calibri"/>
          <w:sz w:val="28"/>
          <w:szCs w:val="28"/>
        </w:rPr>
        <w:t>годов согласно таблице № 1.</w:t>
      </w:r>
    </w:p>
    <w:p w:rsidR="00EB0AB0" w:rsidRPr="00DA27DB" w:rsidRDefault="00EB0AB0" w:rsidP="00EB0AB0">
      <w:pPr>
        <w:tabs>
          <w:tab w:val="left" w:pos="142"/>
        </w:tabs>
        <w:autoSpaceDN w:val="0"/>
        <w:adjustRightInd w:val="0"/>
        <w:ind w:firstLine="567"/>
        <w:jc w:val="right"/>
        <w:rPr>
          <w:rFonts w:eastAsia="Calibri"/>
          <w:sz w:val="28"/>
          <w:szCs w:val="28"/>
        </w:rPr>
      </w:pPr>
      <w:r w:rsidRPr="00DA27DB">
        <w:rPr>
          <w:rFonts w:eastAsia="Calibri"/>
          <w:sz w:val="28"/>
          <w:szCs w:val="28"/>
        </w:rPr>
        <w:t>Таблица № 1</w:t>
      </w:r>
    </w:p>
    <w:p w:rsidR="00EB0AB0" w:rsidRPr="00DA27DB" w:rsidRDefault="00EB0AB0" w:rsidP="00EB0AB0">
      <w:pPr>
        <w:tabs>
          <w:tab w:val="left" w:pos="142"/>
        </w:tabs>
        <w:autoSpaceDN w:val="0"/>
        <w:adjustRightInd w:val="0"/>
        <w:jc w:val="center"/>
        <w:rPr>
          <w:rFonts w:eastAsia="Calibri"/>
          <w:sz w:val="28"/>
          <w:szCs w:val="28"/>
        </w:rPr>
      </w:pPr>
      <w:r w:rsidRPr="00DA27DB">
        <w:rPr>
          <w:rFonts w:eastAsia="Calibri"/>
          <w:sz w:val="28"/>
          <w:szCs w:val="28"/>
        </w:rPr>
        <w:t xml:space="preserve">График проведения проверки готовности </w:t>
      </w:r>
      <w:r w:rsidR="00084EAF">
        <w:rPr>
          <w:rFonts w:eastAsia="Calibri"/>
          <w:sz w:val="28"/>
          <w:szCs w:val="28"/>
        </w:rPr>
        <w:br/>
      </w:r>
      <w:r w:rsidRPr="00DA27DB">
        <w:rPr>
          <w:rFonts w:eastAsia="Calibri"/>
          <w:sz w:val="28"/>
          <w:szCs w:val="28"/>
        </w:rPr>
        <w:t xml:space="preserve">к отопительному периоду </w:t>
      </w:r>
      <w:r w:rsidRPr="00DA27DB">
        <w:rPr>
          <w:sz w:val="28"/>
          <w:szCs w:val="28"/>
        </w:rPr>
        <w:t>2024-2025</w:t>
      </w:r>
      <w:r w:rsidRPr="00DA27DB">
        <w:rPr>
          <w:rFonts w:eastAsia="Calibri"/>
          <w:sz w:val="28"/>
          <w:szCs w:val="28"/>
        </w:rPr>
        <w:t>гг.</w:t>
      </w:r>
    </w:p>
    <w:p w:rsidR="00EB0AB0" w:rsidRPr="00084EAF" w:rsidRDefault="00EB0AB0" w:rsidP="00EB0AB0">
      <w:pPr>
        <w:tabs>
          <w:tab w:val="left" w:pos="142"/>
        </w:tabs>
        <w:autoSpaceDN w:val="0"/>
        <w:adjustRightInd w:val="0"/>
        <w:jc w:val="center"/>
        <w:rPr>
          <w:rFonts w:eastAsia="Calibri"/>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86"/>
        <w:gridCol w:w="1559"/>
        <w:gridCol w:w="1701"/>
        <w:gridCol w:w="2126"/>
      </w:tblGrid>
      <w:tr w:rsidR="00EB0AB0" w:rsidRPr="00DA27DB" w:rsidTr="00084EAF">
        <w:tc>
          <w:tcPr>
            <w:tcW w:w="567" w:type="dxa"/>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w:t>
            </w:r>
          </w:p>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п/п</w:t>
            </w:r>
          </w:p>
        </w:tc>
        <w:tc>
          <w:tcPr>
            <w:tcW w:w="3686" w:type="dxa"/>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Объекты, подлежащие проверке</w:t>
            </w:r>
          </w:p>
        </w:tc>
        <w:tc>
          <w:tcPr>
            <w:tcW w:w="1559" w:type="dxa"/>
            <w:tcBorders>
              <w:bottom w:val="single" w:sz="4" w:space="0" w:color="auto"/>
            </w:tcBorders>
            <w:vAlign w:val="center"/>
          </w:tcPr>
          <w:p w:rsidR="00EB0AB0" w:rsidRPr="00DA27DB" w:rsidRDefault="00EB0AB0" w:rsidP="00084EAF">
            <w:pPr>
              <w:autoSpaceDN w:val="0"/>
              <w:adjustRightInd w:val="0"/>
              <w:ind w:right="-108"/>
              <w:jc w:val="center"/>
              <w:rPr>
                <w:rFonts w:eastAsia="Calibri"/>
                <w:sz w:val="28"/>
                <w:szCs w:val="28"/>
              </w:rPr>
            </w:pPr>
            <w:r w:rsidRPr="00DA27DB">
              <w:rPr>
                <w:rFonts w:eastAsia="Calibri"/>
                <w:sz w:val="28"/>
                <w:szCs w:val="28"/>
              </w:rPr>
              <w:t>Количество объектов, шт.</w:t>
            </w:r>
          </w:p>
        </w:tc>
        <w:tc>
          <w:tcPr>
            <w:tcW w:w="1701" w:type="dxa"/>
            <w:tcBorders>
              <w:bottom w:val="single" w:sz="4" w:space="0" w:color="auto"/>
            </w:tcBorders>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Сроки проведения проверки</w:t>
            </w:r>
          </w:p>
        </w:tc>
        <w:tc>
          <w:tcPr>
            <w:tcW w:w="2126" w:type="dxa"/>
            <w:tcBorders>
              <w:bottom w:val="single" w:sz="4" w:space="0" w:color="auto"/>
            </w:tcBorders>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Документы, проверяемые в ходе проверки</w:t>
            </w:r>
          </w:p>
        </w:tc>
      </w:tr>
      <w:tr w:rsidR="00EB0AB0" w:rsidRPr="00DA27DB" w:rsidTr="00084EAF">
        <w:tc>
          <w:tcPr>
            <w:tcW w:w="567" w:type="dxa"/>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1</w:t>
            </w:r>
          </w:p>
        </w:tc>
        <w:tc>
          <w:tcPr>
            <w:tcW w:w="3686" w:type="dxa"/>
            <w:tcBorders>
              <w:right w:val="single" w:sz="4" w:space="0" w:color="auto"/>
            </w:tcBorders>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EB0AB0" w:rsidRPr="00DA27DB" w:rsidRDefault="00EB0AB0" w:rsidP="00084EAF">
            <w:pPr>
              <w:autoSpaceDN w:val="0"/>
              <w:adjustRightInd w:val="0"/>
              <w:ind w:firstLine="567"/>
              <w:rPr>
                <w:rFonts w:eastAsia="Calibri"/>
                <w:sz w:val="28"/>
                <w:szCs w:val="28"/>
              </w:rPr>
            </w:pPr>
            <w:r w:rsidRPr="00DA27DB">
              <w:rPr>
                <w:rFonts w:eastAsia="Calibri"/>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4</w:t>
            </w:r>
          </w:p>
        </w:tc>
        <w:tc>
          <w:tcPr>
            <w:tcW w:w="2126" w:type="dxa"/>
            <w:tcBorders>
              <w:top w:val="single" w:sz="4" w:space="0" w:color="auto"/>
              <w:left w:val="single" w:sz="4" w:space="0" w:color="auto"/>
              <w:bottom w:val="single" w:sz="4" w:space="0" w:color="auto"/>
              <w:right w:val="single" w:sz="4" w:space="0" w:color="auto"/>
            </w:tcBorders>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5</w:t>
            </w:r>
          </w:p>
        </w:tc>
      </w:tr>
      <w:tr w:rsidR="00EB0AB0" w:rsidRPr="00DA27DB" w:rsidTr="00084EAF">
        <w:trPr>
          <w:trHeight w:val="806"/>
        </w:trPr>
        <w:tc>
          <w:tcPr>
            <w:tcW w:w="567" w:type="dxa"/>
            <w:vAlign w:val="center"/>
          </w:tcPr>
          <w:p w:rsidR="00EB0AB0" w:rsidRPr="00DA27DB" w:rsidRDefault="00EB0AB0" w:rsidP="00084EAF">
            <w:pPr>
              <w:autoSpaceDN w:val="0"/>
              <w:adjustRightInd w:val="0"/>
              <w:jc w:val="right"/>
              <w:rPr>
                <w:rFonts w:eastAsia="Calibri"/>
                <w:sz w:val="28"/>
                <w:szCs w:val="28"/>
              </w:rPr>
            </w:pPr>
            <w:r w:rsidRPr="00DA27DB">
              <w:rPr>
                <w:rFonts w:eastAsia="Calibri"/>
                <w:sz w:val="28"/>
                <w:szCs w:val="28"/>
              </w:rPr>
              <w:t>1.</w:t>
            </w:r>
          </w:p>
        </w:tc>
        <w:tc>
          <w:tcPr>
            <w:tcW w:w="3686" w:type="dxa"/>
            <w:tcBorders>
              <w:right w:val="single" w:sz="4" w:space="0" w:color="auto"/>
            </w:tcBorders>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Социально значимые объекты,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EB0AB0" w:rsidRPr="00DA27DB" w:rsidRDefault="00EB0AB0" w:rsidP="00084EAF">
            <w:pPr>
              <w:autoSpaceDN w:val="0"/>
              <w:adjustRightInd w:val="0"/>
              <w:jc w:val="center"/>
              <w:rPr>
                <w:rFonts w:eastAsia="Calibri"/>
                <w:color w:val="000000"/>
                <w:sz w:val="28"/>
                <w:szCs w:val="28"/>
              </w:rPr>
            </w:pPr>
            <w:r w:rsidRPr="00DA27DB">
              <w:rPr>
                <w:rFonts w:eastAsia="Calibri"/>
                <w:color w:val="000000"/>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с 20.07.20</w:t>
            </w:r>
            <w:r w:rsidRPr="00DA27DB">
              <w:rPr>
                <w:rFonts w:eastAsia="Calibri"/>
                <w:sz w:val="28"/>
                <w:szCs w:val="28"/>
                <w:lang w:val="en-US"/>
              </w:rPr>
              <w:t>2</w:t>
            </w:r>
            <w:r w:rsidRPr="00DA27DB">
              <w:rPr>
                <w:rFonts w:eastAsia="Calibri"/>
                <w:sz w:val="28"/>
                <w:szCs w:val="28"/>
              </w:rPr>
              <w:t>4 по 01.09.20</w:t>
            </w:r>
            <w:r w:rsidRPr="00DA27DB">
              <w:rPr>
                <w:rFonts w:eastAsia="Calibri"/>
                <w:sz w:val="28"/>
                <w:szCs w:val="28"/>
                <w:lang w:val="en-US"/>
              </w:rPr>
              <w:t>2</w:t>
            </w:r>
            <w:r w:rsidRPr="00DA27DB">
              <w:rPr>
                <w:rFonts w:eastAsia="Calibri"/>
                <w:sz w:val="28"/>
                <w:szCs w:val="28"/>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В соответствии с главой IV Правил</w:t>
            </w:r>
          </w:p>
        </w:tc>
      </w:tr>
      <w:tr w:rsidR="00EB0AB0" w:rsidRPr="00DA27DB" w:rsidTr="00084EAF">
        <w:tc>
          <w:tcPr>
            <w:tcW w:w="567" w:type="dxa"/>
            <w:vAlign w:val="center"/>
          </w:tcPr>
          <w:p w:rsidR="00EB0AB0" w:rsidRPr="00DA27DB" w:rsidRDefault="00EB0AB0" w:rsidP="00084EAF">
            <w:pPr>
              <w:autoSpaceDN w:val="0"/>
              <w:adjustRightInd w:val="0"/>
              <w:jc w:val="right"/>
              <w:rPr>
                <w:rFonts w:eastAsia="Calibri"/>
                <w:sz w:val="28"/>
                <w:szCs w:val="28"/>
              </w:rPr>
            </w:pPr>
            <w:r w:rsidRPr="00DA27DB">
              <w:rPr>
                <w:rFonts w:eastAsia="Calibri"/>
                <w:sz w:val="28"/>
                <w:szCs w:val="28"/>
              </w:rPr>
              <w:t>1.1</w:t>
            </w:r>
          </w:p>
        </w:tc>
        <w:tc>
          <w:tcPr>
            <w:tcW w:w="3686" w:type="dxa"/>
            <w:tcBorders>
              <w:right w:val="single" w:sz="4" w:space="0" w:color="auto"/>
            </w:tcBorders>
            <w:vAlign w:val="center"/>
          </w:tcPr>
          <w:p w:rsidR="00EB0AB0" w:rsidRPr="00DA27DB" w:rsidRDefault="00EB0AB0" w:rsidP="00084EAF">
            <w:pPr>
              <w:autoSpaceDN w:val="0"/>
              <w:adjustRightInd w:val="0"/>
              <w:jc w:val="center"/>
              <w:rPr>
                <w:rFonts w:eastAsia="Calibri"/>
                <w:color w:val="000000"/>
                <w:sz w:val="28"/>
                <w:szCs w:val="28"/>
              </w:rPr>
            </w:pPr>
            <w:r w:rsidRPr="00DA27DB">
              <w:rPr>
                <w:rFonts w:eastAsia="Calibri"/>
                <w:sz w:val="28"/>
                <w:szCs w:val="28"/>
              </w:rPr>
              <w:t>Объекты образования Савоськинского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EB0AB0" w:rsidRPr="00DA27DB" w:rsidRDefault="00EB0AB0" w:rsidP="00084EAF">
            <w:pPr>
              <w:autoSpaceDN w:val="0"/>
              <w:adjustRightInd w:val="0"/>
              <w:jc w:val="center"/>
              <w:rPr>
                <w:rFonts w:eastAsia="Calibri"/>
                <w:color w:val="000000"/>
                <w:sz w:val="28"/>
                <w:szCs w:val="28"/>
              </w:rPr>
            </w:pPr>
            <w:r w:rsidRPr="00DA27DB">
              <w:rPr>
                <w:rFonts w:eastAsia="Calibri"/>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с 20.07.20</w:t>
            </w:r>
            <w:r w:rsidRPr="00DA27DB">
              <w:rPr>
                <w:rFonts w:eastAsia="Calibri"/>
                <w:sz w:val="28"/>
                <w:szCs w:val="28"/>
                <w:lang w:val="en-US"/>
              </w:rPr>
              <w:t>24</w:t>
            </w:r>
            <w:r w:rsidRPr="00DA27DB">
              <w:rPr>
                <w:rFonts w:eastAsia="Calibri"/>
                <w:sz w:val="28"/>
                <w:szCs w:val="28"/>
              </w:rPr>
              <w:t xml:space="preserve"> по 01.09.20</w:t>
            </w:r>
            <w:r w:rsidRPr="00DA27DB">
              <w:rPr>
                <w:rFonts w:eastAsia="Calibri"/>
                <w:sz w:val="28"/>
                <w:szCs w:val="28"/>
                <w:lang w:val="en-US"/>
              </w:rPr>
              <w:t>2</w:t>
            </w:r>
            <w:r w:rsidRPr="00DA27DB">
              <w:rPr>
                <w:rFonts w:eastAsia="Calibri"/>
                <w:sz w:val="28"/>
                <w:szCs w:val="28"/>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В соответствии с главой IV Правил</w:t>
            </w:r>
          </w:p>
        </w:tc>
      </w:tr>
      <w:tr w:rsidR="00EB0AB0" w:rsidRPr="00DA27DB" w:rsidTr="00084EAF">
        <w:tc>
          <w:tcPr>
            <w:tcW w:w="567" w:type="dxa"/>
            <w:vAlign w:val="center"/>
          </w:tcPr>
          <w:p w:rsidR="00EB0AB0" w:rsidRPr="00DA27DB" w:rsidRDefault="00EB0AB0" w:rsidP="00084EAF">
            <w:pPr>
              <w:autoSpaceDN w:val="0"/>
              <w:adjustRightInd w:val="0"/>
              <w:jc w:val="right"/>
              <w:rPr>
                <w:rFonts w:eastAsia="Calibri"/>
                <w:sz w:val="28"/>
                <w:szCs w:val="28"/>
              </w:rPr>
            </w:pPr>
            <w:r w:rsidRPr="00DA27DB">
              <w:rPr>
                <w:rFonts w:eastAsia="Calibri"/>
                <w:sz w:val="28"/>
                <w:szCs w:val="28"/>
              </w:rPr>
              <w:t>1.2</w:t>
            </w:r>
          </w:p>
        </w:tc>
        <w:tc>
          <w:tcPr>
            <w:tcW w:w="3686" w:type="dxa"/>
            <w:vAlign w:val="center"/>
          </w:tcPr>
          <w:p w:rsidR="00EB0AB0" w:rsidRPr="00DA27DB" w:rsidRDefault="00EB0AB0" w:rsidP="00084EAF">
            <w:pPr>
              <w:autoSpaceDN w:val="0"/>
              <w:adjustRightInd w:val="0"/>
              <w:jc w:val="center"/>
              <w:rPr>
                <w:rFonts w:eastAsia="Calibri"/>
                <w:color w:val="000000"/>
                <w:sz w:val="28"/>
                <w:szCs w:val="28"/>
              </w:rPr>
            </w:pPr>
            <w:r w:rsidRPr="00DA27DB">
              <w:rPr>
                <w:rFonts w:eastAsia="Calibri"/>
                <w:sz w:val="28"/>
                <w:szCs w:val="28"/>
              </w:rPr>
              <w:t>Объекты культуры Савоськинского сельского поселения</w:t>
            </w:r>
          </w:p>
        </w:tc>
        <w:tc>
          <w:tcPr>
            <w:tcW w:w="1559" w:type="dxa"/>
            <w:vAlign w:val="center"/>
          </w:tcPr>
          <w:p w:rsidR="00EB0AB0" w:rsidRPr="00DA27DB" w:rsidRDefault="00EB0AB0" w:rsidP="00084EAF">
            <w:pPr>
              <w:autoSpaceDN w:val="0"/>
              <w:adjustRightInd w:val="0"/>
              <w:jc w:val="center"/>
              <w:rPr>
                <w:rFonts w:eastAsia="Calibri"/>
                <w:color w:val="000000"/>
                <w:sz w:val="28"/>
                <w:szCs w:val="28"/>
              </w:rPr>
            </w:pPr>
            <w:r w:rsidRPr="00DA27DB">
              <w:rPr>
                <w:rFonts w:eastAsia="Calibri"/>
                <w:color w:val="000000"/>
                <w:sz w:val="28"/>
                <w:szCs w:val="28"/>
              </w:rPr>
              <w:t>1</w:t>
            </w:r>
          </w:p>
        </w:tc>
        <w:tc>
          <w:tcPr>
            <w:tcW w:w="1701" w:type="dxa"/>
            <w:shd w:val="clear" w:color="auto" w:fill="auto"/>
            <w:vAlign w:val="center"/>
          </w:tcPr>
          <w:p w:rsidR="00EB0AB0" w:rsidRPr="00DA27DB" w:rsidRDefault="00EB0AB0" w:rsidP="00084EAF">
            <w:pPr>
              <w:jc w:val="center"/>
              <w:rPr>
                <w:rFonts w:eastAsia="Calibri"/>
                <w:sz w:val="28"/>
                <w:szCs w:val="28"/>
              </w:rPr>
            </w:pPr>
            <w:r w:rsidRPr="00DA27DB">
              <w:rPr>
                <w:rFonts w:eastAsia="Calibri"/>
                <w:sz w:val="28"/>
                <w:szCs w:val="28"/>
              </w:rPr>
              <w:t>с 20.07.20</w:t>
            </w:r>
            <w:r w:rsidRPr="00DA27DB">
              <w:rPr>
                <w:rFonts w:eastAsia="Calibri"/>
                <w:sz w:val="28"/>
                <w:szCs w:val="28"/>
                <w:lang w:val="en-US"/>
              </w:rPr>
              <w:t>2</w:t>
            </w:r>
            <w:r w:rsidRPr="00DA27DB">
              <w:rPr>
                <w:rFonts w:eastAsia="Calibri"/>
                <w:sz w:val="28"/>
                <w:szCs w:val="28"/>
              </w:rPr>
              <w:t>4 по 01.09.20</w:t>
            </w:r>
            <w:r w:rsidRPr="00DA27DB">
              <w:rPr>
                <w:rFonts w:eastAsia="Calibri"/>
                <w:sz w:val="28"/>
                <w:szCs w:val="28"/>
                <w:lang w:val="en-US"/>
              </w:rPr>
              <w:t>2</w:t>
            </w:r>
            <w:r w:rsidRPr="00DA27DB">
              <w:rPr>
                <w:rFonts w:eastAsia="Calibri"/>
                <w:sz w:val="28"/>
                <w:szCs w:val="28"/>
              </w:rPr>
              <w:t>4</w:t>
            </w:r>
          </w:p>
        </w:tc>
        <w:tc>
          <w:tcPr>
            <w:tcW w:w="2126" w:type="dxa"/>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В соответствии с главой IV Правил</w:t>
            </w:r>
          </w:p>
        </w:tc>
      </w:tr>
    </w:tbl>
    <w:p w:rsidR="00EB0AB0" w:rsidRPr="00DA27DB" w:rsidRDefault="00EB0AB0" w:rsidP="00EB0AB0">
      <w:pPr>
        <w:ind w:firstLine="567"/>
        <w:jc w:val="both"/>
        <w:rPr>
          <w:rFonts w:eastAsia="Calibri"/>
          <w:sz w:val="28"/>
          <w:szCs w:val="28"/>
        </w:rPr>
      </w:pPr>
    </w:p>
    <w:p w:rsidR="00EB0AB0" w:rsidRPr="00DA27DB" w:rsidRDefault="00EB0AB0" w:rsidP="00084EAF">
      <w:pPr>
        <w:ind w:firstLine="709"/>
        <w:jc w:val="both"/>
        <w:rPr>
          <w:rFonts w:eastAsia="Calibri"/>
          <w:sz w:val="28"/>
          <w:szCs w:val="28"/>
        </w:rPr>
      </w:pPr>
      <w:r w:rsidRPr="00DA27DB">
        <w:rPr>
          <w:rFonts w:eastAsia="Calibri"/>
          <w:sz w:val="28"/>
          <w:szCs w:val="28"/>
        </w:rPr>
        <w:t xml:space="preserve">4. Комиссия осуществляет проверку в соответствии с перечнем потребителей тепловой энергии, в отношении которых проводится проверка готовности к отопительному периоду </w:t>
      </w:r>
      <w:r w:rsidRPr="00DA27DB">
        <w:rPr>
          <w:sz w:val="28"/>
          <w:szCs w:val="28"/>
        </w:rPr>
        <w:t xml:space="preserve">2024-2025 </w:t>
      </w:r>
      <w:r w:rsidRPr="00DA27DB">
        <w:rPr>
          <w:rFonts w:eastAsia="Calibri"/>
          <w:sz w:val="28"/>
          <w:szCs w:val="28"/>
        </w:rPr>
        <w:t>годов, согласно приложению № 1 к Программе.</w:t>
      </w:r>
    </w:p>
    <w:p w:rsidR="00EB0AB0" w:rsidRPr="00DA27DB" w:rsidRDefault="00EB0AB0" w:rsidP="00084EAF">
      <w:pPr>
        <w:ind w:firstLine="709"/>
        <w:jc w:val="both"/>
        <w:rPr>
          <w:rFonts w:eastAsia="Calibri"/>
          <w:sz w:val="28"/>
          <w:szCs w:val="28"/>
        </w:rPr>
      </w:pPr>
      <w:r w:rsidRPr="00DA27DB">
        <w:rPr>
          <w:rFonts w:eastAsia="Calibri"/>
          <w:sz w:val="28"/>
          <w:szCs w:val="28"/>
        </w:rPr>
        <w:t>5.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w:t>
      </w:r>
    </w:p>
    <w:p w:rsidR="00EB0AB0" w:rsidRPr="00DA27DB" w:rsidRDefault="00EB0AB0" w:rsidP="00084EAF">
      <w:pPr>
        <w:autoSpaceDN w:val="0"/>
        <w:adjustRightInd w:val="0"/>
        <w:ind w:firstLine="709"/>
        <w:jc w:val="both"/>
        <w:rPr>
          <w:rFonts w:eastAsia="Calibri"/>
          <w:sz w:val="28"/>
          <w:szCs w:val="28"/>
        </w:rPr>
      </w:pPr>
      <w:r w:rsidRPr="00DA27DB">
        <w:rPr>
          <w:rFonts w:eastAsia="Calibri"/>
          <w:sz w:val="28"/>
          <w:szCs w:val="28"/>
        </w:rPr>
        <w:t xml:space="preserve">6. При проверке готовности к отопительному периоду </w:t>
      </w:r>
      <w:r w:rsidRPr="00DA27DB">
        <w:rPr>
          <w:sz w:val="28"/>
          <w:szCs w:val="28"/>
        </w:rPr>
        <w:t xml:space="preserve">2024-2025 </w:t>
      </w:r>
      <w:r w:rsidRPr="00DA27DB">
        <w:rPr>
          <w:rFonts w:eastAsia="Calibri"/>
          <w:sz w:val="28"/>
          <w:szCs w:val="28"/>
        </w:rPr>
        <w:t xml:space="preserve">годов  Комиссией </w:t>
      </w:r>
    </w:p>
    <w:p w:rsidR="00EB0AB0" w:rsidRPr="00DA27DB" w:rsidRDefault="00EB0AB0" w:rsidP="00084EAF">
      <w:pPr>
        <w:autoSpaceDN w:val="0"/>
        <w:adjustRightInd w:val="0"/>
        <w:ind w:firstLine="709"/>
        <w:jc w:val="both"/>
        <w:rPr>
          <w:rFonts w:eastAsia="Calibri"/>
          <w:sz w:val="28"/>
          <w:szCs w:val="28"/>
        </w:rPr>
      </w:pPr>
      <w:r w:rsidRPr="00DA27DB">
        <w:rPr>
          <w:rFonts w:eastAsia="Calibri"/>
          <w:sz w:val="28"/>
          <w:szCs w:val="28"/>
        </w:rPr>
        <w:t xml:space="preserve">проверяется выполнение требований по готовности к отопительному периоду потребителей тепловой энергии, </w:t>
      </w:r>
      <w:proofErr w:type="spellStart"/>
      <w:r w:rsidRPr="00DA27DB">
        <w:rPr>
          <w:rFonts w:eastAsia="Calibri"/>
          <w:sz w:val="28"/>
          <w:szCs w:val="28"/>
        </w:rPr>
        <w:t>теплопотребляющие</w:t>
      </w:r>
      <w:proofErr w:type="spellEnd"/>
      <w:r w:rsidRPr="00DA27DB">
        <w:rPr>
          <w:rFonts w:eastAsia="Calibri"/>
          <w:sz w:val="28"/>
          <w:szCs w:val="28"/>
        </w:rPr>
        <w:t xml:space="preserve"> установки которых подключены к системе теплоснабжения, согласно главам </w:t>
      </w:r>
      <w:r w:rsidRPr="00DA27DB">
        <w:rPr>
          <w:sz w:val="28"/>
          <w:szCs w:val="28"/>
        </w:rPr>
        <w:t>IV, V</w:t>
      </w:r>
      <w:r w:rsidRPr="00DA27DB">
        <w:rPr>
          <w:rFonts w:eastAsia="Calibri"/>
          <w:sz w:val="28"/>
          <w:szCs w:val="28"/>
        </w:rPr>
        <w:t xml:space="preserve"> Правил оценки готовности к отопительному периоду. </w:t>
      </w:r>
    </w:p>
    <w:p w:rsidR="00EB0AB0" w:rsidRPr="00DA27DB" w:rsidRDefault="00EB0AB0" w:rsidP="00084EAF">
      <w:pPr>
        <w:autoSpaceDN w:val="0"/>
        <w:adjustRightInd w:val="0"/>
        <w:ind w:firstLine="709"/>
        <w:jc w:val="both"/>
        <w:rPr>
          <w:rFonts w:eastAsia="Calibri"/>
          <w:sz w:val="28"/>
          <w:szCs w:val="28"/>
        </w:rPr>
      </w:pPr>
      <w:r w:rsidRPr="00DA27DB">
        <w:rPr>
          <w:rFonts w:eastAsia="Calibri"/>
          <w:bCs/>
          <w:sz w:val="28"/>
          <w:szCs w:val="28"/>
        </w:rPr>
        <w:t>7.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w:t>
      </w:r>
      <w:r w:rsidRPr="00DA27DB">
        <w:rPr>
          <w:rFonts w:eastAsia="Calibri"/>
          <w:sz w:val="28"/>
          <w:szCs w:val="28"/>
        </w:rPr>
        <w:t xml:space="preserve"> </w:t>
      </w:r>
    </w:p>
    <w:p w:rsidR="00EB0AB0" w:rsidRPr="00DA27DB" w:rsidRDefault="00EB0AB0" w:rsidP="00084EAF">
      <w:pPr>
        <w:autoSpaceDN w:val="0"/>
        <w:adjustRightInd w:val="0"/>
        <w:ind w:firstLine="709"/>
        <w:jc w:val="both"/>
        <w:rPr>
          <w:rFonts w:eastAsia="Calibri"/>
          <w:color w:val="000000"/>
          <w:sz w:val="28"/>
          <w:szCs w:val="28"/>
        </w:rPr>
      </w:pPr>
      <w:r w:rsidRPr="00DA27DB">
        <w:rPr>
          <w:color w:val="000000"/>
          <w:sz w:val="28"/>
          <w:szCs w:val="28"/>
        </w:rPr>
        <w:t>8. Перечень документов, проверяемых комиссией при оценке готовности потребителей тепловой энергии к отопительному периоду 2024-2025 годов,</w:t>
      </w:r>
      <w:r w:rsidRPr="00DA27DB">
        <w:rPr>
          <w:rFonts w:eastAsia="Calibri"/>
          <w:bCs/>
          <w:color w:val="000000"/>
          <w:sz w:val="28"/>
          <w:szCs w:val="28"/>
        </w:rPr>
        <w:t xml:space="preserve"> в соответствии </w:t>
      </w:r>
      <w:r w:rsidRPr="00DA27DB">
        <w:rPr>
          <w:rFonts w:eastAsia="Calibri"/>
          <w:color w:val="000000"/>
          <w:sz w:val="28"/>
          <w:szCs w:val="28"/>
        </w:rPr>
        <w:t>с приложением № 2 к Программе.</w:t>
      </w:r>
    </w:p>
    <w:p w:rsidR="00EB0AB0" w:rsidRPr="00DA27DB" w:rsidRDefault="00EB0AB0" w:rsidP="00084EAF">
      <w:pPr>
        <w:autoSpaceDN w:val="0"/>
        <w:adjustRightInd w:val="0"/>
        <w:ind w:firstLine="709"/>
        <w:jc w:val="both"/>
        <w:rPr>
          <w:rFonts w:eastAsia="Calibri"/>
          <w:bCs/>
          <w:sz w:val="28"/>
          <w:szCs w:val="28"/>
        </w:rPr>
      </w:pPr>
      <w:r w:rsidRPr="00DA27DB">
        <w:rPr>
          <w:rFonts w:eastAsia="Calibri"/>
          <w:sz w:val="28"/>
          <w:szCs w:val="28"/>
        </w:rPr>
        <w:t xml:space="preserve">9. Результаты проверки потребителей тепловой энергии оформляются актами проверки готовности к отопительному периоду </w:t>
      </w:r>
      <w:r w:rsidRPr="00DA27DB">
        <w:rPr>
          <w:sz w:val="28"/>
          <w:szCs w:val="28"/>
        </w:rPr>
        <w:t xml:space="preserve">2024-2025 </w:t>
      </w:r>
      <w:r w:rsidRPr="00DA27DB">
        <w:rPr>
          <w:rFonts w:eastAsia="Calibri"/>
          <w:sz w:val="28"/>
          <w:szCs w:val="28"/>
        </w:rPr>
        <w:t>годов потребителей тепловой энергии согласно приложению № 3 к Программе.</w:t>
      </w:r>
    </w:p>
    <w:p w:rsidR="00EB0AB0" w:rsidRPr="00DA27DB" w:rsidRDefault="00EB0AB0" w:rsidP="00084EAF">
      <w:pPr>
        <w:autoSpaceDN w:val="0"/>
        <w:adjustRightInd w:val="0"/>
        <w:ind w:firstLine="709"/>
        <w:jc w:val="both"/>
        <w:rPr>
          <w:rFonts w:eastAsia="Calibri"/>
          <w:sz w:val="28"/>
          <w:szCs w:val="28"/>
        </w:rPr>
      </w:pPr>
      <w:r w:rsidRPr="00DA27DB">
        <w:rPr>
          <w:rFonts w:eastAsia="Calibri"/>
          <w:sz w:val="28"/>
          <w:szCs w:val="28"/>
        </w:rPr>
        <w:t xml:space="preserve">10. Акты проверки готовности к отопительному периоду </w:t>
      </w:r>
      <w:r w:rsidRPr="00DA27DB">
        <w:rPr>
          <w:sz w:val="28"/>
          <w:szCs w:val="28"/>
        </w:rPr>
        <w:t xml:space="preserve">2024-2025 </w:t>
      </w:r>
      <w:r w:rsidRPr="00DA27DB">
        <w:rPr>
          <w:rFonts w:eastAsia="Calibri"/>
          <w:sz w:val="28"/>
          <w:szCs w:val="28"/>
        </w:rPr>
        <w:t xml:space="preserve">годов </w:t>
      </w:r>
      <w:r w:rsidRPr="00DA27DB">
        <w:rPr>
          <w:sz w:val="28"/>
          <w:szCs w:val="28"/>
        </w:rPr>
        <w:t xml:space="preserve">потребителей тепловой энергии оформляются </w:t>
      </w:r>
      <w:r w:rsidRPr="00DA27DB">
        <w:rPr>
          <w:rFonts w:eastAsia="Calibri"/>
          <w:sz w:val="28"/>
          <w:szCs w:val="28"/>
        </w:rPr>
        <w:t>не позднее одного дня с даты завершения проверки.</w:t>
      </w:r>
    </w:p>
    <w:p w:rsidR="00EB0AB0" w:rsidRPr="00DA27DB" w:rsidRDefault="00EB0AB0" w:rsidP="00084EAF">
      <w:pPr>
        <w:widowControl w:val="0"/>
        <w:autoSpaceDN w:val="0"/>
        <w:adjustRightInd w:val="0"/>
        <w:ind w:firstLine="709"/>
        <w:jc w:val="both"/>
        <w:rPr>
          <w:sz w:val="28"/>
          <w:szCs w:val="28"/>
        </w:rPr>
      </w:pPr>
      <w:r w:rsidRPr="00DA27DB">
        <w:rPr>
          <w:rFonts w:eastAsia="Calibri"/>
          <w:sz w:val="28"/>
          <w:szCs w:val="28"/>
        </w:rPr>
        <w:t xml:space="preserve">11. </w:t>
      </w:r>
      <w:r w:rsidRPr="00DA27DB">
        <w:rPr>
          <w:sz w:val="28"/>
          <w:szCs w:val="28"/>
        </w:rPr>
        <w:t xml:space="preserve">В акте </w:t>
      </w:r>
      <w:r w:rsidRPr="00DA27DB">
        <w:rPr>
          <w:rFonts w:eastAsia="Calibri"/>
          <w:sz w:val="28"/>
          <w:szCs w:val="28"/>
        </w:rPr>
        <w:t xml:space="preserve">проверки готовности к отопительному периоду </w:t>
      </w:r>
      <w:r w:rsidRPr="00DA27DB">
        <w:rPr>
          <w:sz w:val="28"/>
          <w:szCs w:val="28"/>
        </w:rPr>
        <w:t xml:space="preserve">2024-2025 </w:t>
      </w:r>
      <w:r w:rsidRPr="00DA27DB">
        <w:rPr>
          <w:rFonts w:eastAsia="Calibri"/>
          <w:sz w:val="28"/>
          <w:szCs w:val="28"/>
        </w:rPr>
        <w:t xml:space="preserve">годов </w:t>
      </w:r>
      <w:r w:rsidRPr="00DA27DB">
        <w:rPr>
          <w:sz w:val="28"/>
          <w:szCs w:val="28"/>
        </w:rPr>
        <w:t>содержатся следующие выводы комиссии по итогам проверки:</w:t>
      </w:r>
    </w:p>
    <w:p w:rsidR="00EB0AB0" w:rsidRPr="00DA27DB" w:rsidRDefault="00EB0AB0" w:rsidP="00084EAF">
      <w:pPr>
        <w:widowControl w:val="0"/>
        <w:autoSpaceDN w:val="0"/>
        <w:adjustRightInd w:val="0"/>
        <w:ind w:firstLine="709"/>
        <w:jc w:val="both"/>
        <w:rPr>
          <w:sz w:val="28"/>
          <w:szCs w:val="28"/>
        </w:rPr>
      </w:pPr>
      <w:r w:rsidRPr="00DA27DB">
        <w:rPr>
          <w:sz w:val="28"/>
          <w:szCs w:val="28"/>
        </w:rPr>
        <w:t xml:space="preserve">- объект проверки готов к отопительному периоду; </w:t>
      </w:r>
    </w:p>
    <w:p w:rsidR="00EB0AB0" w:rsidRPr="00DA27DB" w:rsidRDefault="00EB0AB0" w:rsidP="00084EAF">
      <w:pPr>
        <w:widowControl w:val="0"/>
        <w:tabs>
          <w:tab w:val="num" w:pos="187"/>
          <w:tab w:val="num" w:pos="1216"/>
        </w:tabs>
        <w:autoSpaceDN w:val="0"/>
        <w:adjustRightInd w:val="0"/>
        <w:ind w:firstLine="709"/>
        <w:jc w:val="both"/>
        <w:rPr>
          <w:sz w:val="28"/>
          <w:szCs w:val="28"/>
        </w:rPr>
      </w:pPr>
      <w:r w:rsidRPr="00DA27DB">
        <w:rPr>
          <w:sz w:val="28"/>
          <w:szCs w:val="28"/>
        </w:rPr>
        <w:t xml:space="preserve">-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 </w:t>
      </w:r>
    </w:p>
    <w:p w:rsidR="00EB0AB0" w:rsidRPr="00DA27DB" w:rsidRDefault="00EB0AB0" w:rsidP="00084EAF">
      <w:pPr>
        <w:widowControl w:val="0"/>
        <w:tabs>
          <w:tab w:val="num" w:pos="187"/>
          <w:tab w:val="num" w:pos="867"/>
          <w:tab w:val="num" w:pos="1216"/>
        </w:tabs>
        <w:autoSpaceDN w:val="0"/>
        <w:adjustRightInd w:val="0"/>
        <w:ind w:firstLine="709"/>
        <w:jc w:val="both"/>
        <w:rPr>
          <w:sz w:val="28"/>
          <w:szCs w:val="28"/>
        </w:rPr>
      </w:pPr>
      <w:r w:rsidRPr="00DA27DB">
        <w:rPr>
          <w:sz w:val="28"/>
          <w:szCs w:val="28"/>
        </w:rPr>
        <w:t xml:space="preserve">- объект проверки не готов к отопительному периоду. </w:t>
      </w:r>
    </w:p>
    <w:p w:rsidR="00EB0AB0" w:rsidRPr="00DA27DB" w:rsidRDefault="00EB0AB0" w:rsidP="00084EAF">
      <w:pPr>
        <w:widowControl w:val="0"/>
        <w:tabs>
          <w:tab w:val="num" w:pos="187"/>
          <w:tab w:val="num" w:pos="867"/>
          <w:tab w:val="num" w:pos="1216"/>
        </w:tabs>
        <w:autoSpaceDN w:val="0"/>
        <w:adjustRightInd w:val="0"/>
        <w:ind w:firstLine="709"/>
        <w:jc w:val="both"/>
        <w:rPr>
          <w:sz w:val="28"/>
          <w:szCs w:val="28"/>
        </w:rPr>
      </w:pPr>
      <w:r w:rsidRPr="00DA27DB">
        <w:rPr>
          <w:sz w:val="28"/>
          <w:szCs w:val="28"/>
        </w:rPr>
        <w:t>12.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EB0AB0" w:rsidRPr="00DA27DB" w:rsidRDefault="00EB0AB0" w:rsidP="00084EAF">
      <w:pPr>
        <w:autoSpaceDN w:val="0"/>
        <w:adjustRightInd w:val="0"/>
        <w:ind w:firstLine="709"/>
        <w:jc w:val="both"/>
        <w:rPr>
          <w:rFonts w:eastAsia="Calibri"/>
          <w:sz w:val="28"/>
          <w:szCs w:val="28"/>
        </w:rPr>
      </w:pPr>
      <w:r w:rsidRPr="00DA27DB">
        <w:rPr>
          <w:rFonts w:eastAsia="Calibri"/>
          <w:sz w:val="28"/>
          <w:szCs w:val="28"/>
        </w:rPr>
        <w:t xml:space="preserve">13. Паспорт готовности к отопительному периоду </w:t>
      </w:r>
      <w:r w:rsidRPr="00DA27DB">
        <w:rPr>
          <w:sz w:val="28"/>
          <w:szCs w:val="28"/>
        </w:rPr>
        <w:t xml:space="preserve">2024-2025 </w:t>
      </w:r>
      <w:r w:rsidRPr="00DA27DB">
        <w:rPr>
          <w:rFonts w:eastAsia="Calibri"/>
          <w:sz w:val="28"/>
          <w:szCs w:val="28"/>
        </w:rPr>
        <w:t xml:space="preserve">годов (далее - Паспорт готовности) составляется согласно приложению № 4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
    <w:p w:rsidR="00EB0AB0" w:rsidRPr="00DA27DB" w:rsidRDefault="00EB0AB0" w:rsidP="00084EAF">
      <w:pPr>
        <w:autoSpaceDN w:val="0"/>
        <w:adjustRightInd w:val="0"/>
        <w:ind w:firstLine="709"/>
        <w:jc w:val="both"/>
        <w:rPr>
          <w:rFonts w:eastAsia="Calibri"/>
          <w:sz w:val="28"/>
          <w:szCs w:val="28"/>
        </w:rPr>
      </w:pPr>
      <w:r w:rsidRPr="00DA27DB">
        <w:rPr>
          <w:rFonts w:eastAsia="Calibri"/>
          <w:sz w:val="28"/>
          <w:szCs w:val="28"/>
        </w:rPr>
        <w:t>14. Срок выдачи Паспортов готовности: не позднее 15 сентября 2024 года.</w:t>
      </w:r>
    </w:p>
    <w:p w:rsidR="00EB0AB0" w:rsidRPr="00DA27DB" w:rsidRDefault="00EB0AB0" w:rsidP="00084EAF">
      <w:pPr>
        <w:pStyle w:val="ConsPlusNormal"/>
        <w:ind w:firstLine="709"/>
        <w:jc w:val="both"/>
        <w:rPr>
          <w:rFonts w:ascii="Times New Roman" w:hAnsi="Times New Roman" w:cs="Times New Roman"/>
          <w:sz w:val="28"/>
          <w:szCs w:val="28"/>
        </w:rPr>
      </w:pPr>
      <w:r w:rsidRPr="00DA27DB">
        <w:rPr>
          <w:rFonts w:ascii="Times New Roman" w:eastAsia="Calibri" w:hAnsi="Times New Roman" w:cs="Times New Roman"/>
          <w:sz w:val="28"/>
          <w:szCs w:val="28"/>
        </w:rPr>
        <w:t xml:space="preserve">15. </w:t>
      </w:r>
      <w:r w:rsidRPr="00DA27DB">
        <w:rPr>
          <w:rFonts w:ascii="Times New Roman" w:hAnsi="Times New Roman" w:cs="Times New Roman"/>
          <w:sz w:val="28"/>
          <w:szCs w:val="28"/>
        </w:rPr>
        <w:t xml:space="preserve">В случае устранения указанных в Перечне замечаний к выполнению (невыполнению) требований по готовности в сроки, установленные в пункте 15 настоящей Программы, Комиссией проводится повторная проверка, по результатам которой составляется новый акт </w:t>
      </w:r>
      <w:r w:rsidRPr="00DA27DB">
        <w:rPr>
          <w:rFonts w:ascii="Times New Roman" w:eastAsia="Calibri" w:hAnsi="Times New Roman" w:cs="Times New Roman"/>
          <w:sz w:val="28"/>
          <w:szCs w:val="28"/>
        </w:rPr>
        <w:t>проверки готовности к отопительному периоду 2024-2025 годов</w:t>
      </w:r>
      <w:r w:rsidRPr="00DA27DB">
        <w:rPr>
          <w:rFonts w:ascii="Times New Roman" w:hAnsi="Times New Roman" w:cs="Times New Roman"/>
          <w:sz w:val="28"/>
          <w:szCs w:val="28"/>
        </w:rPr>
        <w:t>.</w:t>
      </w:r>
    </w:p>
    <w:p w:rsidR="00EB0AB0" w:rsidRPr="00DA27DB" w:rsidRDefault="00EB0AB0" w:rsidP="00084EAF">
      <w:pPr>
        <w:pStyle w:val="30"/>
        <w:ind w:left="0" w:firstLine="709"/>
        <w:jc w:val="both"/>
        <w:rPr>
          <w:rFonts w:ascii="Times New Roman" w:hAnsi="Times New Roman" w:cs="Times New Roman"/>
        </w:rPr>
      </w:pPr>
      <w:r w:rsidRPr="00DA27DB">
        <w:rPr>
          <w:rFonts w:ascii="Times New Roman" w:hAnsi="Times New Roman" w:cs="Times New Roman"/>
        </w:rPr>
        <w:t>16. Организация, не получившая по объектам проверки Паспорт готовности в сроки, установленные пунктом 15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EB0AB0" w:rsidRPr="00DA27DB" w:rsidRDefault="00EB0AB0" w:rsidP="00EB0AB0">
      <w:pPr>
        <w:pStyle w:val="30"/>
        <w:ind w:left="0" w:firstLine="567"/>
        <w:jc w:val="both"/>
        <w:rPr>
          <w:rFonts w:ascii="Times New Roman" w:hAnsi="Times New Roman" w:cs="Times New Roman"/>
        </w:rPr>
      </w:pPr>
    </w:p>
    <w:p w:rsidR="00EB0AB0" w:rsidRDefault="00EB0AB0" w:rsidP="00EB0AB0">
      <w:pPr>
        <w:pStyle w:val="30"/>
        <w:ind w:left="0" w:firstLine="0"/>
        <w:jc w:val="both"/>
        <w:rPr>
          <w:rFonts w:ascii="Times New Roman" w:hAnsi="Times New Roman" w:cs="Times New Roman"/>
        </w:rPr>
      </w:pPr>
    </w:p>
    <w:p w:rsidR="00084EAF" w:rsidRPr="00DA27DB" w:rsidRDefault="00084EAF" w:rsidP="00EB0AB0">
      <w:pPr>
        <w:pStyle w:val="30"/>
        <w:ind w:left="0" w:firstLine="0"/>
        <w:jc w:val="both"/>
        <w:rPr>
          <w:rFonts w:ascii="Times New Roman" w:hAnsi="Times New Roman" w:cs="Times New Roman"/>
        </w:rPr>
      </w:pPr>
    </w:p>
    <w:p w:rsidR="00EB0AB0" w:rsidRPr="00DA27DB" w:rsidRDefault="00EB0AB0" w:rsidP="00EB0AB0">
      <w:pPr>
        <w:tabs>
          <w:tab w:val="left" w:pos="709"/>
        </w:tabs>
        <w:rPr>
          <w:sz w:val="28"/>
          <w:szCs w:val="28"/>
        </w:rPr>
      </w:pPr>
      <w:r w:rsidRPr="00DA27DB">
        <w:rPr>
          <w:sz w:val="28"/>
          <w:szCs w:val="28"/>
        </w:rPr>
        <w:t xml:space="preserve">Глава Администрации </w:t>
      </w:r>
    </w:p>
    <w:p w:rsidR="00EB0AB0" w:rsidRPr="00DA27DB" w:rsidRDefault="00EB0AB0" w:rsidP="00EB0AB0">
      <w:pPr>
        <w:tabs>
          <w:tab w:val="left" w:pos="709"/>
          <w:tab w:val="left" w:pos="6705"/>
        </w:tabs>
        <w:rPr>
          <w:sz w:val="28"/>
          <w:szCs w:val="28"/>
        </w:rPr>
      </w:pPr>
      <w:r w:rsidRPr="00DA27DB">
        <w:rPr>
          <w:sz w:val="28"/>
          <w:szCs w:val="28"/>
        </w:rPr>
        <w:t xml:space="preserve">Савоськинского сельского поселения </w:t>
      </w:r>
      <w:r w:rsidRPr="00DA27DB">
        <w:rPr>
          <w:sz w:val="28"/>
          <w:szCs w:val="28"/>
        </w:rPr>
        <w:tab/>
      </w:r>
      <w:r w:rsidR="00084EAF">
        <w:rPr>
          <w:sz w:val="28"/>
          <w:szCs w:val="28"/>
        </w:rPr>
        <w:t xml:space="preserve">       </w:t>
      </w:r>
      <w:r w:rsidRPr="00DA27DB">
        <w:rPr>
          <w:sz w:val="28"/>
          <w:szCs w:val="28"/>
        </w:rPr>
        <w:t>И. А. Фроленко</w:t>
      </w:r>
      <w:r w:rsidRPr="00DA27DB">
        <w:rPr>
          <w:rFonts w:eastAsia="Calibri"/>
          <w:sz w:val="28"/>
          <w:szCs w:val="28"/>
        </w:rPr>
        <w:t xml:space="preserve"> </w:t>
      </w:r>
      <w:r w:rsidRPr="00DA27DB">
        <w:rPr>
          <w:rFonts w:eastAsia="Calibri"/>
          <w:sz w:val="28"/>
          <w:szCs w:val="28"/>
        </w:rPr>
        <w:tab/>
      </w:r>
    </w:p>
    <w:p w:rsidR="00EB0AB0" w:rsidRPr="00DA27DB" w:rsidRDefault="00EB0AB0" w:rsidP="00EB0AB0">
      <w:pPr>
        <w:tabs>
          <w:tab w:val="left" w:pos="709"/>
        </w:tabs>
        <w:rPr>
          <w:b/>
          <w:sz w:val="28"/>
          <w:szCs w:val="28"/>
        </w:rPr>
        <w:sectPr w:rsidR="00EB0AB0" w:rsidRPr="00DA27DB" w:rsidSect="006832A3">
          <w:headerReference w:type="even" r:id="rId8"/>
          <w:footerReference w:type="even" r:id="rId9"/>
          <w:footerReference w:type="default" r:id="rId10"/>
          <w:pgSz w:w="11907" w:h="16840" w:code="9"/>
          <w:pgMar w:top="1134" w:right="624" w:bottom="1134" w:left="1701" w:header="720" w:footer="720" w:gutter="0"/>
          <w:pgNumType w:start="1"/>
          <w:cols w:space="720"/>
          <w:titlePg/>
        </w:sectPr>
      </w:pPr>
    </w:p>
    <w:p w:rsidR="00EB0AB0" w:rsidRPr="00DA27DB" w:rsidRDefault="00EB0AB0" w:rsidP="00EB0AB0">
      <w:pPr>
        <w:ind w:firstLine="567"/>
        <w:jc w:val="right"/>
        <w:rPr>
          <w:sz w:val="28"/>
          <w:szCs w:val="28"/>
        </w:rPr>
      </w:pPr>
      <w:r w:rsidRPr="00DA27DB">
        <w:rPr>
          <w:sz w:val="28"/>
          <w:szCs w:val="28"/>
        </w:rPr>
        <w:t>Приложение № 1</w:t>
      </w:r>
    </w:p>
    <w:p w:rsidR="00EB0AB0" w:rsidRPr="00DA27DB" w:rsidRDefault="00EB0AB0" w:rsidP="00EB0AB0">
      <w:pPr>
        <w:ind w:firstLine="567"/>
        <w:jc w:val="right"/>
        <w:rPr>
          <w:sz w:val="28"/>
          <w:szCs w:val="28"/>
        </w:rPr>
      </w:pPr>
      <w:r w:rsidRPr="00DA27DB">
        <w:rPr>
          <w:sz w:val="28"/>
          <w:szCs w:val="28"/>
        </w:rPr>
        <w:t xml:space="preserve">к программе по проведению проверки готовности </w:t>
      </w:r>
    </w:p>
    <w:p w:rsidR="00EB0AB0" w:rsidRPr="00DA27DB" w:rsidRDefault="00EB0AB0" w:rsidP="00EB0AB0">
      <w:pPr>
        <w:ind w:firstLine="567"/>
        <w:jc w:val="right"/>
        <w:rPr>
          <w:sz w:val="28"/>
          <w:szCs w:val="28"/>
        </w:rPr>
      </w:pPr>
      <w:r w:rsidRPr="00DA27DB">
        <w:rPr>
          <w:sz w:val="28"/>
          <w:szCs w:val="28"/>
        </w:rPr>
        <w:t>к отопительному периоду 2024-2025годов</w:t>
      </w:r>
    </w:p>
    <w:p w:rsidR="00EB0AB0" w:rsidRPr="00DA27DB" w:rsidRDefault="00EB0AB0" w:rsidP="00EB0AB0">
      <w:pPr>
        <w:ind w:firstLine="567"/>
        <w:jc w:val="right"/>
        <w:rPr>
          <w:sz w:val="28"/>
          <w:szCs w:val="28"/>
        </w:rPr>
      </w:pPr>
      <w:r w:rsidRPr="00DA27DB">
        <w:rPr>
          <w:sz w:val="28"/>
          <w:szCs w:val="28"/>
        </w:rPr>
        <w:t xml:space="preserve"> потребителей тепловой энергии</w:t>
      </w:r>
    </w:p>
    <w:p w:rsidR="00EB0AB0" w:rsidRPr="00DA27DB" w:rsidRDefault="00EB0AB0" w:rsidP="00EB0AB0">
      <w:pPr>
        <w:ind w:firstLine="567"/>
        <w:jc w:val="right"/>
        <w:rPr>
          <w:sz w:val="28"/>
          <w:szCs w:val="28"/>
        </w:rPr>
      </w:pPr>
      <w:r w:rsidRPr="00DA27DB">
        <w:rPr>
          <w:sz w:val="28"/>
          <w:szCs w:val="28"/>
        </w:rPr>
        <w:t>Савоськинского сельского поселения</w:t>
      </w:r>
    </w:p>
    <w:p w:rsidR="00EB0AB0" w:rsidRPr="00DA27DB" w:rsidRDefault="00EB0AB0" w:rsidP="00EB0AB0">
      <w:pPr>
        <w:ind w:firstLine="567"/>
        <w:jc w:val="center"/>
        <w:rPr>
          <w:rFonts w:eastAsia="Calibri"/>
          <w:sz w:val="28"/>
          <w:szCs w:val="28"/>
        </w:rPr>
      </w:pPr>
    </w:p>
    <w:p w:rsidR="00EB0AB0" w:rsidRPr="00DA27DB" w:rsidRDefault="00EB0AB0" w:rsidP="00EB0AB0">
      <w:pPr>
        <w:ind w:firstLine="567"/>
        <w:jc w:val="center"/>
        <w:rPr>
          <w:sz w:val="28"/>
          <w:szCs w:val="28"/>
        </w:rPr>
      </w:pPr>
      <w:bookmarkStart w:id="0" w:name="_GoBack"/>
      <w:bookmarkEnd w:id="0"/>
    </w:p>
    <w:p w:rsidR="00EB0AB0" w:rsidRPr="00DA27DB" w:rsidRDefault="00EB0AB0" w:rsidP="00EB0AB0">
      <w:pPr>
        <w:ind w:firstLine="567"/>
        <w:jc w:val="center"/>
        <w:rPr>
          <w:rFonts w:eastAsia="Calibri"/>
          <w:sz w:val="28"/>
          <w:szCs w:val="28"/>
        </w:rPr>
      </w:pPr>
      <w:r w:rsidRPr="00DA27DB">
        <w:rPr>
          <w:rFonts w:eastAsia="Calibri"/>
          <w:sz w:val="28"/>
          <w:szCs w:val="28"/>
        </w:rPr>
        <w:t>Перечень потребителей тепловой энергии, в отношении которых проводится проверка готовности к отопительному периоду 2024-2025годов</w:t>
      </w:r>
    </w:p>
    <w:p w:rsidR="00EB0AB0" w:rsidRPr="00DA27DB" w:rsidRDefault="00EB0AB0" w:rsidP="00EB0AB0">
      <w:pPr>
        <w:rPr>
          <w:sz w:val="28"/>
          <w:szCs w:val="28"/>
        </w:rPr>
      </w:pPr>
    </w:p>
    <w:tbl>
      <w:tblPr>
        <w:tblW w:w="10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049"/>
        <w:gridCol w:w="783"/>
        <w:gridCol w:w="4121"/>
        <w:gridCol w:w="2516"/>
      </w:tblGrid>
      <w:tr w:rsidR="00EB0AB0" w:rsidRPr="00DA27DB" w:rsidTr="00084EAF">
        <w:trPr>
          <w:trHeight w:val="548"/>
          <w:jc w:val="center"/>
        </w:trPr>
        <w:tc>
          <w:tcPr>
            <w:tcW w:w="10462" w:type="dxa"/>
            <w:gridSpan w:val="5"/>
            <w:vAlign w:val="center"/>
          </w:tcPr>
          <w:p w:rsidR="00EB0AB0" w:rsidRPr="00DA27DB" w:rsidRDefault="00EB0AB0" w:rsidP="00084EAF">
            <w:pPr>
              <w:jc w:val="center"/>
              <w:rPr>
                <w:rFonts w:eastAsia="Calibri"/>
                <w:sz w:val="28"/>
                <w:szCs w:val="28"/>
              </w:rPr>
            </w:pPr>
            <w:r w:rsidRPr="00DA27DB">
              <w:rPr>
                <w:rFonts w:eastAsia="Calibri"/>
                <w:sz w:val="28"/>
                <w:szCs w:val="28"/>
              </w:rPr>
              <w:t>Объекты, подлежащие проверке</w:t>
            </w:r>
          </w:p>
        </w:tc>
      </w:tr>
      <w:tr w:rsidR="00EB0AB0" w:rsidRPr="00DA27DB" w:rsidTr="00084EAF">
        <w:trPr>
          <w:trHeight w:val="144"/>
          <w:jc w:val="center"/>
        </w:trPr>
        <w:tc>
          <w:tcPr>
            <w:tcW w:w="993" w:type="dxa"/>
            <w:vAlign w:val="center"/>
          </w:tcPr>
          <w:p w:rsidR="00EB0AB0" w:rsidRPr="00DA27DB" w:rsidRDefault="00EB0AB0" w:rsidP="00084EAF">
            <w:pPr>
              <w:jc w:val="center"/>
              <w:rPr>
                <w:sz w:val="28"/>
                <w:szCs w:val="28"/>
              </w:rPr>
            </w:pPr>
            <w:r w:rsidRPr="00DA27DB">
              <w:rPr>
                <w:sz w:val="28"/>
                <w:szCs w:val="28"/>
              </w:rPr>
              <w:t>№</w:t>
            </w:r>
          </w:p>
          <w:p w:rsidR="00EB0AB0" w:rsidRPr="00DA27DB" w:rsidRDefault="00EB0AB0" w:rsidP="00084EAF">
            <w:pPr>
              <w:jc w:val="center"/>
              <w:rPr>
                <w:sz w:val="28"/>
                <w:szCs w:val="28"/>
              </w:rPr>
            </w:pPr>
            <w:r w:rsidRPr="00DA27DB">
              <w:rPr>
                <w:sz w:val="28"/>
                <w:szCs w:val="28"/>
              </w:rPr>
              <w:t>п/п</w:t>
            </w:r>
          </w:p>
        </w:tc>
        <w:tc>
          <w:tcPr>
            <w:tcW w:w="2832" w:type="dxa"/>
            <w:gridSpan w:val="2"/>
            <w:vAlign w:val="center"/>
          </w:tcPr>
          <w:p w:rsidR="00EB0AB0" w:rsidRPr="00DA27DB" w:rsidRDefault="00EB0AB0" w:rsidP="00084EAF">
            <w:pPr>
              <w:jc w:val="center"/>
              <w:rPr>
                <w:sz w:val="28"/>
                <w:szCs w:val="28"/>
              </w:rPr>
            </w:pPr>
            <w:r w:rsidRPr="00DA27DB">
              <w:rPr>
                <w:sz w:val="28"/>
                <w:szCs w:val="28"/>
              </w:rPr>
              <w:t>Наименование с/поселения</w:t>
            </w:r>
          </w:p>
        </w:tc>
        <w:tc>
          <w:tcPr>
            <w:tcW w:w="4121" w:type="dxa"/>
            <w:vAlign w:val="center"/>
          </w:tcPr>
          <w:p w:rsidR="00EB0AB0" w:rsidRPr="00DA27DB" w:rsidRDefault="00EB0AB0" w:rsidP="00084EAF">
            <w:pPr>
              <w:jc w:val="center"/>
              <w:rPr>
                <w:sz w:val="28"/>
                <w:szCs w:val="28"/>
              </w:rPr>
            </w:pPr>
            <w:r w:rsidRPr="00DA27DB">
              <w:rPr>
                <w:sz w:val="28"/>
                <w:szCs w:val="28"/>
              </w:rPr>
              <w:t>Перечень объектов, находящихся на территории Савоськинского сельского поселения, Зимовниковского района</w:t>
            </w:r>
          </w:p>
        </w:tc>
        <w:tc>
          <w:tcPr>
            <w:tcW w:w="2516" w:type="dxa"/>
          </w:tcPr>
          <w:p w:rsidR="00EB0AB0" w:rsidRPr="00DA27DB" w:rsidRDefault="00EB0AB0" w:rsidP="00084EAF">
            <w:pPr>
              <w:jc w:val="center"/>
              <w:rPr>
                <w:sz w:val="28"/>
                <w:szCs w:val="28"/>
              </w:rPr>
            </w:pPr>
            <w:r w:rsidRPr="00DA27DB">
              <w:rPr>
                <w:rFonts w:eastAsia="Calibri"/>
                <w:sz w:val="28"/>
                <w:szCs w:val="28"/>
              </w:rPr>
              <w:t>Сроки проведения выборочной проверки</w:t>
            </w:r>
          </w:p>
        </w:tc>
      </w:tr>
      <w:tr w:rsidR="00EB0AB0" w:rsidRPr="00DA27DB" w:rsidTr="00084EAF">
        <w:trPr>
          <w:trHeight w:val="144"/>
          <w:jc w:val="center"/>
        </w:trPr>
        <w:tc>
          <w:tcPr>
            <w:tcW w:w="993" w:type="dxa"/>
            <w:vAlign w:val="center"/>
          </w:tcPr>
          <w:p w:rsidR="00EB0AB0" w:rsidRPr="00DA27DB" w:rsidRDefault="00EB0AB0" w:rsidP="00084EAF">
            <w:pPr>
              <w:ind w:firstLine="35"/>
              <w:jc w:val="center"/>
              <w:rPr>
                <w:sz w:val="28"/>
                <w:szCs w:val="28"/>
              </w:rPr>
            </w:pPr>
            <w:r w:rsidRPr="00DA27DB">
              <w:rPr>
                <w:sz w:val="28"/>
                <w:szCs w:val="28"/>
              </w:rPr>
              <w:t>1</w:t>
            </w:r>
          </w:p>
        </w:tc>
        <w:tc>
          <w:tcPr>
            <w:tcW w:w="2832" w:type="dxa"/>
            <w:gridSpan w:val="2"/>
            <w:vMerge w:val="restart"/>
          </w:tcPr>
          <w:p w:rsidR="00EB0AB0" w:rsidRPr="00DA27DB" w:rsidRDefault="00EB0AB0" w:rsidP="00084EAF">
            <w:pPr>
              <w:jc w:val="center"/>
              <w:rPr>
                <w:sz w:val="28"/>
                <w:szCs w:val="28"/>
              </w:rPr>
            </w:pPr>
            <w:r w:rsidRPr="00DA27DB">
              <w:rPr>
                <w:sz w:val="28"/>
                <w:szCs w:val="28"/>
              </w:rPr>
              <w:t>Савоськинское сельское поселение</w:t>
            </w:r>
          </w:p>
        </w:tc>
        <w:tc>
          <w:tcPr>
            <w:tcW w:w="4121" w:type="dxa"/>
            <w:vAlign w:val="center"/>
          </w:tcPr>
          <w:p w:rsidR="00EB0AB0" w:rsidRPr="00DA27DB" w:rsidRDefault="00EB0AB0" w:rsidP="00084EAF">
            <w:pPr>
              <w:jc w:val="center"/>
              <w:rPr>
                <w:sz w:val="28"/>
                <w:szCs w:val="28"/>
              </w:rPr>
            </w:pPr>
            <w:r w:rsidRPr="00DA27DB">
              <w:rPr>
                <w:sz w:val="28"/>
                <w:szCs w:val="28"/>
              </w:rPr>
              <w:t>Муниципальное учреждение культуры Сельский дом культуры «Савоськинский»</w:t>
            </w:r>
          </w:p>
          <w:p w:rsidR="00EB0AB0" w:rsidRPr="00DA27DB" w:rsidRDefault="00EB0AB0" w:rsidP="00084EAF">
            <w:pPr>
              <w:rPr>
                <w:sz w:val="28"/>
                <w:szCs w:val="28"/>
              </w:rPr>
            </w:pPr>
            <w:r w:rsidRPr="00DA27DB">
              <w:rPr>
                <w:sz w:val="28"/>
                <w:szCs w:val="28"/>
              </w:rPr>
              <w:t>347467 Ростовская область, Зимовниковский район, х. Савоськин, ул. Кирова, д. 65</w:t>
            </w:r>
          </w:p>
        </w:tc>
        <w:tc>
          <w:tcPr>
            <w:tcW w:w="2516" w:type="dxa"/>
            <w:vMerge w:val="restart"/>
          </w:tcPr>
          <w:p w:rsidR="00EB0AB0" w:rsidRPr="00DA27DB" w:rsidRDefault="00EB0AB0" w:rsidP="00084EAF">
            <w:pPr>
              <w:jc w:val="center"/>
              <w:rPr>
                <w:rFonts w:eastAsia="Calibri"/>
                <w:sz w:val="28"/>
                <w:szCs w:val="28"/>
              </w:rPr>
            </w:pPr>
            <w:r w:rsidRPr="00DA27DB">
              <w:rPr>
                <w:sz w:val="28"/>
                <w:szCs w:val="28"/>
              </w:rPr>
              <w:t>июль 20</w:t>
            </w:r>
            <w:r w:rsidRPr="00DA27DB">
              <w:rPr>
                <w:sz w:val="28"/>
                <w:szCs w:val="28"/>
                <w:lang w:val="en-US"/>
              </w:rPr>
              <w:t>2</w:t>
            </w:r>
            <w:r w:rsidRPr="00DA27DB">
              <w:rPr>
                <w:sz w:val="28"/>
                <w:szCs w:val="28"/>
              </w:rPr>
              <w:t>4 г.</w:t>
            </w:r>
          </w:p>
        </w:tc>
      </w:tr>
      <w:tr w:rsidR="00EB0AB0" w:rsidRPr="00DA27DB" w:rsidTr="00084EAF">
        <w:trPr>
          <w:trHeight w:val="569"/>
          <w:jc w:val="center"/>
        </w:trPr>
        <w:tc>
          <w:tcPr>
            <w:tcW w:w="993" w:type="dxa"/>
            <w:vAlign w:val="center"/>
          </w:tcPr>
          <w:p w:rsidR="00EB0AB0" w:rsidRPr="00DA27DB" w:rsidRDefault="00EB0AB0" w:rsidP="00084EAF">
            <w:pPr>
              <w:ind w:firstLine="35"/>
              <w:jc w:val="center"/>
              <w:rPr>
                <w:sz w:val="28"/>
                <w:szCs w:val="28"/>
              </w:rPr>
            </w:pPr>
            <w:r w:rsidRPr="00DA27DB">
              <w:rPr>
                <w:sz w:val="28"/>
                <w:szCs w:val="28"/>
              </w:rPr>
              <w:t>2</w:t>
            </w:r>
          </w:p>
        </w:tc>
        <w:tc>
          <w:tcPr>
            <w:tcW w:w="2832" w:type="dxa"/>
            <w:gridSpan w:val="2"/>
            <w:vMerge/>
            <w:vAlign w:val="center"/>
          </w:tcPr>
          <w:p w:rsidR="00EB0AB0" w:rsidRPr="00DA27DB" w:rsidRDefault="00EB0AB0" w:rsidP="00084EAF">
            <w:pPr>
              <w:jc w:val="center"/>
              <w:rPr>
                <w:sz w:val="28"/>
                <w:szCs w:val="28"/>
              </w:rPr>
            </w:pPr>
          </w:p>
        </w:tc>
        <w:tc>
          <w:tcPr>
            <w:tcW w:w="4121" w:type="dxa"/>
            <w:vAlign w:val="center"/>
          </w:tcPr>
          <w:p w:rsidR="00EB0AB0" w:rsidRPr="00DA27DB" w:rsidRDefault="00EB0AB0" w:rsidP="00084EAF">
            <w:pPr>
              <w:jc w:val="center"/>
              <w:rPr>
                <w:sz w:val="28"/>
                <w:szCs w:val="28"/>
              </w:rPr>
            </w:pPr>
            <w:r w:rsidRPr="00DA27DB">
              <w:rPr>
                <w:sz w:val="28"/>
                <w:szCs w:val="28"/>
              </w:rPr>
              <w:t>МБОУ Савоськинская СОШ №5</w:t>
            </w:r>
          </w:p>
          <w:p w:rsidR="00EB0AB0" w:rsidRPr="00DA27DB" w:rsidRDefault="00EB0AB0" w:rsidP="00084EAF">
            <w:pPr>
              <w:rPr>
                <w:sz w:val="28"/>
                <w:szCs w:val="28"/>
              </w:rPr>
            </w:pPr>
            <w:r w:rsidRPr="00DA27DB">
              <w:rPr>
                <w:sz w:val="28"/>
                <w:szCs w:val="28"/>
              </w:rPr>
              <w:t>347467 Ростовская область, Зимовниковский район, х. Савоськин, ул. Кирова, 66</w:t>
            </w:r>
          </w:p>
        </w:tc>
        <w:tc>
          <w:tcPr>
            <w:tcW w:w="2516" w:type="dxa"/>
            <w:vMerge/>
          </w:tcPr>
          <w:p w:rsidR="00EB0AB0" w:rsidRPr="00DA27DB" w:rsidRDefault="00EB0AB0" w:rsidP="00084EAF">
            <w:pPr>
              <w:jc w:val="center"/>
              <w:rPr>
                <w:rFonts w:eastAsia="Calibri"/>
                <w:sz w:val="28"/>
                <w:szCs w:val="28"/>
              </w:rPr>
            </w:pPr>
          </w:p>
        </w:tc>
      </w:tr>
      <w:tr w:rsidR="00EB0AB0" w:rsidRPr="00DA27DB" w:rsidTr="00084EAF">
        <w:trPr>
          <w:gridAfter w:val="3"/>
          <w:wAfter w:w="7420" w:type="dxa"/>
          <w:trHeight w:val="553"/>
          <w:jc w:val="center"/>
        </w:trPr>
        <w:tc>
          <w:tcPr>
            <w:tcW w:w="3042" w:type="dxa"/>
            <w:gridSpan w:val="2"/>
            <w:vMerge w:val="restart"/>
            <w:tcBorders>
              <w:left w:val="nil"/>
              <w:right w:val="nil"/>
            </w:tcBorders>
            <w:vAlign w:val="center"/>
          </w:tcPr>
          <w:p w:rsidR="00EB0AB0" w:rsidRPr="00DA27DB" w:rsidRDefault="00EB0AB0" w:rsidP="00084EAF">
            <w:pPr>
              <w:ind w:firstLine="35"/>
              <w:jc w:val="center"/>
              <w:rPr>
                <w:sz w:val="28"/>
                <w:szCs w:val="28"/>
              </w:rPr>
            </w:pPr>
          </w:p>
        </w:tc>
      </w:tr>
      <w:tr w:rsidR="00EB0AB0" w:rsidRPr="00DA27DB" w:rsidTr="00084EAF">
        <w:trPr>
          <w:gridAfter w:val="3"/>
          <w:wAfter w:w="7420" w:type="dxa"/>
          <w:trHeight w:val="379"/>
          <w:jc w:val="center"/>
        </w:trPr>
        <w:tc>
          <w:tcPr>
            <w:tcW w:w="3042" w:type="dxa"/>
            <w:gridSpan w:val="2"/>
            <w:vMerge/>
            <w:tcBorders>
              <w:left w:val="nil"/>
              <w:right w:val="nil"/>
            </w:tcBorders>
            <w:vAlign w:val="center"/>
          </w:tcPr>
          <w:p w:rsidR="00EB0AB0" w:rsidRPr="00DA27DB" w:rsidRDefault="00EB0AB0" w:rsidP="00084EAF">
            <w:pPr>
              <w:ind w:firstLine="35"/>
              <w:jc w:val="center"/>
              <w:rPr>
                <w:sz w:val="28"/>
                <w:szCs w:val="28"/>
              </w:rPr>
            </w:pPr>
          </w:p>
        </w:tc>
      </w:tr>
      <w:tr w:rsidR="00EB0AB0" w:rsidRPr="00DA27DB" w:rsidTr="00084EAF">
        <w:trPr>
          <w:gridAfter w:val="3"/>
          <w:wAfter w:w="7420" w:type="dxa"/>
          <w:trHeight w:val="322"/>
          <w:jc w:val="center"/>
        </w:trPr>
        <w:tc>
          <w:tcPr>
            <w:tcW w:w="3042" w:type="dxa"/>
            <w:gridSpan w:val="2"/>
            <w:vMerge/>
            <w:tcBorders>
              <w:left w:val="nil"/>
              <w:bottom w:val="nil"/>
              <w:right w:val="nil"/>
            </w:tcBorders>
            <w:vAlign w:val="center"/>
          </w:tcPr>
          <w:p w:rsidR="00EB0AB0" w:rsidRPr="00DA27DB" w:rsidRDefault="00EB0AB0" w:rsidP="00084EAF">
            <w:pPr>
              <w:ind w:firstLine="35"/>
              <w:jc w:val="center"/>
              <w:rPr>
                <w:sz w:val="28"/>
                <w:szCs w:val="28"/>
              </w:rPr>
            </w:pPr>
          </w:p>
        </w:tc>
      </w:tr>
    </w:tbl>
    <w:p w:rsidR="00EB0AB0" w:rsidRPr="00DA27DB" w:rsidRDefault="00EB0AB0" w:rsidP="00EB0AB0">
      <w:pPr>
        <w:pStyle w:val="ConsPlusNonformat"/>
        <w:rPr>
          <w:rFonts w:ascii="Times New Roman" w:hAnsi="Times New Roman" w:cs="Times New Roman"/>
          <w:sz w:val="28"/>
          <w:szCs w:val="28"/>
        </w:rPr>
      </w:pPr>
    </w:p>
    <w:p w:rsidR="00EB0AB0" w:rsidRPr="00DA27DB" w:rsidRDefault="00EB0AB0" w:rsidP="00EB0AB0">
      <w:pPr>
        <w:pStyle w:val="ConsPlusNonformat"/>
        <w:rPr>
          <w:rFonts w:ascii="Times New Roman" w:hAnsi="Times New Roman" w:cs="Times New Roman"/>
          <w:sz w:val="28"/>
          <w:szCs w:val="28"/>
        </w:rPr>
      </w:pPr>
    </w:p>
    <w:p w:rsidR="00EB0AB0" w:rsidRPr="00DA27DB" w:rsidRDefault="00EB0AB0" w:rsidP="00EB0AB0">
      <w:pPr>
        <w:rPr>
          <w:sz w:val="28"/>
          <w:szCs w:val="28"/>
        </w:rPr>
      </w:pPr>
    </w:p>
    <w:p w:rsidR="00EB0AB0" w:rsidRPr="00DA27DB" w:rsidRDefault="00EB0AB0" w:rsidP="00EB0AB0">
      <w:pPr>
        <w:ind w:firstLine="567"/>
        <w:jc w:val="center"/>
        <w:rPr>
          <w:sz w:val="28"/>
          <w:szCs w:val="28"/>
        </w:rPr>
      </w:pPr>
    </w:p>
    <w:p w:rsidR="00EB0AB0" w:rsidRPr="00DA27DB" w:rsidRDefault="00EB0AB0" w:rsidP="00EB0AB0">
      <w:pPr>
        <w:tabs>
          <w:tab w:val="left" w:pos="709"/>
        </w:tabs>
        <w:rPr>
          <w:sz w:val="28"/>
          <w:szCs w:val="28"/>
        </w:rPr>
      </w:pPr>
    </w:p>
    <w:p w:rsidR="00EB0AB0" w:rsidRPr="00DA27DB" w:rsidRDefault="00EB0AB0" w:rsidP="00EB0AB0">
      <w:pPr>
        <w:ind w:firstLine="567"/>
        <w:jc w:val="center"/>
        <w:rPr>
          <w:rFonts w:eastAsia="Calibri"/>
          <w:sz w:val="28"/>
          <w:szCs w:val="28"/>
        </w:rPr>
      </w:pPr>
    </w:p>
    <w:p w:rsidR="00EB0AB0" w:rsidRPr="00DA27DB" w:rsidRDefault="00EB0AB0" w:rsidP="00EB0AB0">
      <w:pPr>
        <w:rPr>
          <w:sz w:val="28"/>
          <w:szCs w:val="28"/>
        </w:rPr>
      </w:pPr>
    </w:p>
    <w:p w:rsidR="00EB0AB0" w:rsidRPr="00DA27DB" w:rsidRDefault="00EB0AB0" w:rsidP="00EB0AB0">
      <w:pPr>
        <w:rPr>
          <w:sz w:val="28"/>
          <w:szCs w:val="28"/>
        </w:rPr>
      </w:pPr>
    </w:p>
    <w:p w:rsidR="00EB0AB0" w:rsidRPr="00DA27DB" w:rsidRDefault="00EB0AB0" w:rsidP="00EB0AB0">
      <w:pPr>
        <w:rPr>
          <w:sz w:val="28"/>
          <w:szCs w:val="28"/>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rPr>
      </w:pPr>
      <w:r w:rsidRPr="00DA27DB">
        <w:rPr>
          <w:sz w:val="28"/>
          <w:szCs w:val="28"/>
        </w:rPr>
        <w:t>Приложение № 2</w:t>
      </w:r>
    </w:p>
    <w:p w:rsidR="00EB0AB0" w:rsidRPr="00DA27DB" w:rsidRDefault="00EB0AB0" w:rsidP="00EB0AB0">
      <w:pPr>
        <w:ind w:firstLine="567"/>
        <w:jc w:val="right"/>
        <w:rPr>
          <w:sz w:val="28"/>
          <w:szCs w:val="28"/>
        </w:rPr>
      </w:pPr>
      <w:r w:rsidRPr="00DA27DB">
        <w:rPr>
          <w:sz w:val="28"/>
          <w:szCs w:val="28"/>
        </w:rPr>
        <w:t xml:space="preserve">к программе по проведению проверки готовности </w:t>
      </w:r>
    </w:p>
    <w:p w:rsidR="00EB0AB0" w:rsidRPr="00DA27DB" w:rsidRDefault="00EB0AB0" w:rsidP="00EB0AB0">
      <w:pPr>
        <w:ind w:firstLine="567"/>
        <w:jc w:val="right"/>
        <w:rPr>
          <w:sz w:val="28"/>
          <w:szCs w:val="28"/>
        </w:rPr>
      </w:pPr>
      <w:r w:rsidRPr="00DA27DB">
        <w:rPr>
          <w:sz w:val="28"/>
          <w:szCs w:val="28"/>
        </w:rPr>
        <w:t>к отопительному периоду 2024-2025годов</w:t>
      </w:r>
    </w:p>
    <w:p w:rsidR="00EB0AB0" w:rsidRPr="00DA27DB" w:rsidRDefault="00EB0AB0" w:rsidP="00EB0AB0">
      <w:pPr>
        <w:ind w:firstLine="567"/>
        <w:jc w:val="right"/>
        <w:rPr>
          <w:sz w:val="28"/>
          <w:szCs w:val="28"/>
        </w:rPr>
      </w:pPr>
      <w:r w:rsidRPr="00DA27DB">
        <w:rPr>
          <w:sz w:val="28"/>
          <w:szCs w:val="28"/>
        </w:rPr>
        <w:t xml:space="preserve"> потребителей тепловой энергии</w:t>
      </w:r>
    </w:p>
    <w:p w:rsidR="00EB0AB0" w:rsidRPr="00DA27DB" w:rsidRDefault="00EB0AB0" w:rsidP="00EB0AB0">
      <w:pPr>
        <w:ind w:firstLine="567"/>
        <w:jc w:val="right"/>
        <w:rPr>
          <w:sz w:val="28"/>
          <w:szCs w:val="28"/>
        </w:rPr>
      </w:pPr>
      <w:r w:rsidRPr="00DA27DB">
        <w:rPr>
          <w:sz w:val="28"/>
          <w:szCs w:val="28"/>
        </w:rPr>
        <w:t>Савоськинского сельского поселения</w:t>
      </w:r>
    </w:p>
    <w:p w:rsidR="00EB0AB0" w:rsidRPr="00DA27DB" w:rsidRDefault="00EB0AB0" w:rsidP="00EB0AB0">
      <w:pPr>
        <w:pStyle w:val="ConsPlusNonformat"/>
        <w:jc w:val="right"/>
        <w:rPr>
          <w:rFonts w:ascii="Times New Roman" w:hAnsi="Times New Roman" w:cs="Times New Roman"/>
          <w:sz w:val="28"/>
          <w:szCs w:val="28"/>
        </w:rPr>
      </w:pPr>
    </w:p>
    <w:p w:rsidR="00EB0AB0" w:rsidRDefault="00EB0AB0" w:rsidP="00EB0AB0">
      <w:pPr>
        <w:shd w:val="clear" w:color="auto" w:fill="FFFFFF"/>
        <w:jc w:val="both"/>
        <w:rPr>
          <w:color w:val="000000"/>
          <w:sz w:val="28"/>
          <w:szCs w:val="28"/>
        </w:rPr>
      </w:pPr>
      <w:r w:rsidRPr="00DA27DB">
        <w:rPr>
          <w:color w:val="000000"/>
          <w:sz w:val="28"/>
          <w:szCs w:val="28"/>
        </w:rPr>
        <w:t>Перечень документов, проверяемых комиссией при оценке готовности потребителей тепловой энергии к отопительному периоду 2024-20245 годов:</w:t>
      </w:r>
    </w:p>
    <w:p w:rsidR="00084EAF" w:rsidRPr="00DA27DB" w:rsidRDefault="00084EAF" w:rsidP="00EB0AB0">
      <w:pPr>
        <w:shd w:val="clear" w:color="auto" w:fill="FFFFFF"/>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7305"/>
        <w:gridCol w:w="2225"/>
      </w:tblGrid>
      <w:tr w:rsidR="00EB0AB0" w:rsidRPr="00DA27DB" w:rsidTr="00084EAF">
        <w:tc>
          <w:tcPr>
            <w:tcW w:w="675" w:type="dxa"/>
          </w:tcPr>
          <w:p w:rsidR="00EB0AB0" w:rsidRPr="00DA27DB" w:rsidRDefault="00EB0AB0" w:rsidP="00084EAF">
            <w:pPr>
              <w:jc w:val="center"/>
              <w:rPr>
                <w:sz w:val="28"/>
                <w:szCs w:val="28"/>
              </w:rPr>
            </w:pPr>
            <w:r w:rsidRPr="00DA27DB">
              <w:rPr>
                <w:sz w:val="28"/>
                <w:szCs w:val="28"/>
              </w:rPr>
              <w:t>№№</w:t>
            </w:r>
          </w:p>
          <w:p w:rsidR="00EB0AB0" w:rsidRPr="00DA27DB" w:rsidRDefault="00EB0AB0" w:rsidP="00084EAF">
            <w:pPr>
              <w:jc w:val="center"/>
              <w:rPr>
                <w:color w:val="000000"/>
                <w:sz w:val="28"/>
                <w:szCs w:val="28"/>
              </w:rPr>
            </w:pPr>
            <w:r w:rsidRPr="00DA27DB">
              <w:rPr>
                <w:sz w:val="28"/>
                <w:szCs w:val="28"/>
              </w:rPr>
              <w:t>п/п</w:t>
            </w:r>
          </w:p>
        </w:tc>
        <w:tc>
          <w:tcPr>
            <w:tcW w:w="7371" w:type="dxa"/>
          </w:tcPr>
          <w:p w:rsidR="00EB0AB0" w:rsidRPr="00DA27DB" w:rsidRDefault="00EB0AB0" w:rsidP="00084EAF">
            <w:pPr>
              <w:jc w:val="center"/>
              <w:rPr>
                <w:color w:val="000000"/>
                <w:sz w:val="28"/>
                <w:szCs w:val="28"/>
              </w:rPr>
            </w:pPr>
            <w:r w:rsidRPr="00DA27DB">
              <w:rPr>
                <w:sz w:val="28"/>
                <w:szCs w:val="28"/>
              </w:rPr>
              <w:t>Наименование документа, представляемого потребителем тепловой энергии на рассмотрение комиссии</w:t>
            </w:r>
          </w:p>
        </w:tc>
        <w:tc>
          <w:tcPr>
            <w:tcW w:w="2235" w:type="dxa"/>
          </w:tcPr>
          <w:p w:rsidR="00EB0AB0" w:rsidRPr="00DA27DB" w:rsidRDefault="00EB0AB0" w:rsidP="00084EAF">
            <w:pPr>
              <w:jc w:val="center"/>
              <w:rPr>
                <w:sz w:val="28"/>
                <w:szCs w:val="28"/>
              </w:rPr>
            </w:pPr>
            <w:r w:rsidRPr="00DA27DB">
              <w:rPr>
                <w:sz w:val="28"/>
                <w:szCs w:val="28"/>
              </w:rPr>
              <w:t>Основание (номер подпункта пункта 16 главы IV правил)</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w:t>
            </w:r>
          </w:p>
        </w:tc>
        <w:tc>
          <w:tcPr>
            <w:tcW w:w="7371" w:type="dxa"/>
          </w:tcPr>
          <w:p w:rsidR="00EB0AB0" w:rsidRPr="00DA27DB" w:rsidRDefault="00EB0AB0" w:rsidP="00084EAF">
            <w:pPr>
              <w:jc w:val="both"/>
              <w:rPr>
                <w:color w:val="000000"/>
                <w:sz w:val="28"/>
                <w:szCs w:val="28"/>
              </w:rPr>
            </w:pPr>
            <w:r w:rsidRPr="00DA27DB">
              <w:rPr>
                <w:sz w:val="28"/>
                <w:szCs w:val="28"/>
              </w:rPr>
              <w:t>Информация о выявленных нарушениях в тепловых и гидравлических режимах работы тепловых энергоустановок и акты об устранении предписаний</w:t>
            </w:r>
          </w:p>
        </w:tc>
        <w:tc>
          <w:tcPr>
            <w:tcW w:w="2235" w:type="dxa"/>
          </w:tcPr>
          <w:p w:rsidR="00EB0AB0" w:rsidRPr="00DA27DB" w:rsidRDefault="00EB0AB0" w:rsidP="00084EAF">
            <w:pPr>
              <w:jc w:val="center"/>
              <w:rPr>
                <w:color w:val="000000"/>
                <w:sz w:val="28"/>
                <w:szCs w:val="28"/>
              </w:rPr>
            </w:pPr>
            <w:r w:rsidRPr="00DA27DB">
              <w:rPr>
                <w:sz w:val="28"/>
                <w:szCs w:val="28"/>
              </w:rPr>
              <w:t>подпункт 1</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2.</w:t>
            </w:r>
          </w:p>
        </w:tc>
        <w:tc>
          <w:tcPr>
            <w:tcW w:w="7371" w:type="dxa"/>
          </w:tcPr>
          <w:p w:rsidR="00EB0AB0" w:rsidRPr="00DA27DB" w:rsidRDefault="00EB0AB0" w:rsidP="00084EAF">
            <w:pPr>
              <w:jc w:val="both"/>
              <w:rPr>
                <w:color w:val="000000"/>
                <w:sz w:val="28"/>
                <w:szCs w:val="28"/>
              </w:rPr>
            </w:pPr>
            <w:r w:rsidRPr="00DA27DB">
              <w:rPr>
                <w:sz w:val="28"/>
                <w:szCs w:val="28"/>
              </w:rPr>
              <w:t xml:space="preserve">Документы, подтверждающие проведение промывки оборудования и коммуникаций </w:t>
            </w:r>
            <w:proofErr w:type="spellStart"/>
            <w:r w:rsidRPr="00DA27DB">
              <w:rPr>
                <w:sz w:val="28"/>
                <w:szCs w:val="28"/>
              </w:rPr>
              <w:t>теплопотребляющих</w:t>
            </w:r>
            <w:proofErr w:type="spellEnd"/>
            <w:r w:rsidRPr="00DA27DB">
              <w:rPr>
                <w:sz w:val="28"/>
                <w:szCs w:val="28"/>
              </w:rPr>
              <w:t xml:space="preserve"> установок</w:t>
            </w:r>
          </w:p>
        </w:tc>
        <w:tc>
          <w:tcPr>
            <w:tcW w:w="2235" w:type="dxa"/>
          </w:tcPr>
          <w:p w:rsidR="00EB0AB0" w:rsidRPr="00DA27DB" w:rsidRDefault="00EB0AB0" w:rsidP="00084EAF">
            <w:pPr>
              <w:jc w:val="center"/>
              <w:rPr>
                <w:color w:val="000000"/>
                <w:sz w:val="28"/>
                <w:szCs w:val="28"/>
              </w:rPr>
            </w:pPr>
            <w:r w:rsidRPr="00DA27DB">
              <w:rPr>
                <w:sz w:val="28"/>
                <w:szCs w:val="28"/>
              </w:rPr>
              <w:t>подпункт 2</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3.</w:t>
            </w:r>
          </w:p>
        </w:tc>
        <w:tc>
          <w:tcPr>
            <w:tcW w:w="7371" w:type="dxa"/>
          </w:tcPr>
          <w:p w:rsidR="00EB0AB0" w:rsidRPr="00DA27DB" w:rsidRDefault="00EB0AB0" w:rsidP="00084EAF">
            <w:pPr>
              <w:jc w:val="both"/>
              <w:rPr>
                <w:color w:val="000000"/>
                <w:sz w:val="28"/>
                <w:szCs w:val="28"/>
              </w:rPr>
            </w:pPr>
            <w:r w:rsidRPr="00DA27DB">
              <w:rPr>
                <w:sz w:val="28"/>
                <w:szCs w:val="28"/>
              </w:rPr>
              <w:t>Информация о разработке эксплуатационных режимов, а также мероприятий по их внедрению</w:t>
            </w:r>
          </w:p>
        </w:tc>
        <w:tc>
          <w:tcPr>
            <w:tcW w:w="2235" w:type="dxa"/>
          </w:tcPr>
          <w:p w:rsidR="00EB0AB0" w:rsidRPr="00DA27DB" w:rsidRDefault="00EB0AB0" w:rsidP="00084EAF">
            <w:pPr>
              <w:jc w:val="center"/>
              <w:rPr>
                <w:color w:val="000000"/>
                <w:sz w:val="28"/>
                <w:szCs w:val="28"/>
              </w:rPr>
            </w:pPr>
            <w:r w:rsidRPr="00DA27DB">
              <w:rPr>
                <w:sz w:val="28"/>
                <w:szCs w:val="28"/>
              </w:rPr>
              <w:t>подпункт 3</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4.</w:t>
            </w:r>
          </w:p>
        </w:tc>
        <w:tc>
          <w:tcPr>
            <w:tcW w:w="7371" w:type="dxa"/>
          </w:tcPr>
          <w:p w:rsidR="00EB0AB0" w:rsidRPr="00DA27DB" w:rsidRDefault="00EB0AB0" w:rsidP="00084EAF">
            <w:pPr>
              <w:jc w:val="both"/>
              <w:rPr>
                <w:color w:val="000000"/>
                <w:sz w:val="28"/>
                <w:szCs w:val="28"/>
              </w:rPr>
            </w:pPr>
            <w:r w:rsidRPr="00DA27DB">
              <w:rPr>
                <w:sz w:val="28"/>
                <w:szCs w:val="28"/>
              </w:rPr>
              <w:t>Документы, подтверждающие выполнение плана ремонтных работ и качество их выполнения</w:t>
            </w:r>
          </w:p>
        </w:tc>
        <w:tc>
          <w:tcPr>
            <w:tcW w:w="2235" w:type="dxa"/>
          </w:tcPr>
          <w:p w:rsidR="00EB0AB0" w:rsidRPr="00DA27DB" w:rsidRDefault="00EB0AB0" w:rsidP="00084EAF">
            <w:pPr>
              <w:jc w:val="center"/>
              <w:rPr>
                <w:color w:val="000000"/>
                <w:sz w:val="28"/>
                <w:szCs w:val="28"/>
              </w:rPr>
            </w:pPr>
            <w:r w:rsidRPr="00DA27DB">
              <w:rPr>
                <w:sz w:val="28"/>
                <w:szCs w:val="28"/>
              </w:rPr>
              <w:t>подпункт 4</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5.</w:t>
            </w:r>
          </w:p>
        </w:tc>
        <w:tc>
          <w:tcPr>
            <w:tcW w:w="7371" w:type="dxa"/>
          </w:tcPr>
          <w:p w:rsidR="00EB0AB0" w:rsidRPr="00DA27DB" w:rsidRDefault="00EB0AB0" w:rsidP="00084EAF">
            <w:pPr>
              <w:jc w:val="both"/>
              <w:rPr>
                <w:color w:val="000000"/>
                <w:sz w:val="28"/>
                <w:szCs w:val="28"/>
              </w:rPr>
            </w:pPr>
            <w:r w:rsidRPr="00DA27DB">
              <w:rPr>
                <w:sz w:val="28"/>
                <w:szCs w:val="28"/>
              </w:rPr>
              <w:t>Информация о состоянии тепловых сетей, принадлежащих потребителю</w:t>
            </w:r>
          </w:p>
        </w:tc>
        <w:tc>
          <w:tcPr>
            <w:tcW w:w="2235" w:type="dxa"/>
          </w:tcPr>
          <w:p w:rsidR="00EB0AB0" w:rsidRPr="00DA27DB" w:rsidRDefault="00EB0AB0" w:rsidP="00084EAF">
            <w:pPr>
              <w:jc w:val="center"/>
              <w:rPr>
                <w:color w:val="000000"/>
                <w:sz w:val="28"/>
                <w:szCs w:val="28"/>
              </w:rPr>
            </w:pPr>
            <w:r w:rsidRPr="00DA27DB">
              <w:rPr>
                <w:sz w:val="28"/>
                <w:szCs w:val="28"/>
              </w:rPr>
              <w:t>подпункт 5</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6.</w:t>
            </w:r>
          </w:p>
        </w:tc>
        <w:tc>
          <w:tcPr>
            <w:tcW w:w="7371" w:type="dxa"/>
          </w:tcPr>
          <w:p w:rsidR="00EB0AB0" w:rsidRPr="00DA27DB" w:rsidRDefault="00EB0AB0" w:rsidP="00084EAF">
            <w:pPr>
              <w:jc w:val="both"/>
              <w:rPr>
                <w:color w:val="000000"/>
                <w:sz w:val="28"/>
                <w:szCs w:val="28"/>
              </w:rPr>
            </w:pPr>
            <w:r w:rsidRPr="00DA27DB">
              <w:rPr>
                <w:sz w:val="28"/>
                <w:szCs w:val="28"/>
              </w:rPr>
              <w:t>Информация о состоянии утепления здания (чердаки, лестничные клетки, подвалы, двери) и центральных тепловых пунктов, а также индивидуальных тепловых пунктов</w:t>
            </w:r>
          </w:p>
        </w:tc>
        <w:tc>
          <w:tcPr>
            <w:tcW w:w="2235" w:type="dxa"/>
          </w:tcPr>
          <w:p w:rsidR="00EB0AB0" w:rsidRPr="00DA27DB" w:rsidRDefault="00EB0AB0" w:rsidP="00084EAF">
            <w:pPr>
              <w:jc w:val="center"/>
              <w:rPr>
                <w:color w:val="000000"/>
                <w:sz w:val="28"/>
                <w:szCs w:val="28"/>
              </w:rPr>
            </w:pPr>
            <w:r w:rsidRPr="00DA27DB">
              <w:rPr>
                <w:sz w:val="28"/>
                <w:szCs w:val="28"/>
              </w:rPr>
              <w:t>подпункт 6</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7.</w:t>
            </w:r>
          </w:p>
        </w:tc>
        <w:tc>
          <w:tcPr>
            <w:tcW w:w="7371" w:type="dxa"/>
          </w:tcPr>
          <w:p w:rsidR="00EB0AB0" w:rsidRPr="00DA27DB" w:rsidRDefault="00EB0AB0" w:rsidP="00084EAF">
            <w:pPr>
              <w:jc w:val="both"/>
              <w:rPr>
                <w:color w:val="000000"/>
                <w:sz w:val="28"/>
                <w:szCs w:val="28"/>
              </w:rPr>
            </w:pPr>
            <w:r w:rsidRPr="00DA27DB">
              <w:rPr>
                <w:sz w:val="28"/>
                <w:szCs w:val="28"/>
              </w:rPr>
              <w:t>Информация о состоянии трубопроводов, арматуры и тепловой изоляции в пределах тепловых пунктов</w:t>
            </w:r>
          </w:p>
        </w:tc>
        <w:tc>
          <w:tcPr>
            <w:tcW w:w="2235" w:type="dxa"/>
          </w:tcPr>
          <w:p w:rsidR="00EB0AB0" w:rsidRPr="00DA27DB" w:rsidRDefault="00EB0AB0" w:rsidP="00084EAF">
            <w:pPr>
              <w:jc w:val="center"/>
              <w:rPr>
                <w:color w:val="000000"/>
                <w:sz w:val="28"/>
                <w:szCs w:val="28"/>
              </w:rPr>
            </w:pPr>
            <w:r w:rsidRPr="00DA27DB">
              <w:rPr>
                <w:sz w:val="28"/>
                <w:szCs w:val="28"/>
              </w:rPr>
              <w:t>подпункт 7</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8.</w:t>
            </w:r>
          </w:p>
        </w:tc>
        <w:tc>
          <w:tcPr>
            <w:tcW w:w="7371" w:type="dxa"/>
          </w:tcPr>
          <w:p w:rsidR="00EB0AB0" w:rsidRPr="00DA27DB" w:rsidRDefault="00EB0AB0" w:rsidP="00084EAF">
            <w:pPr>
              <w:jc w:val="both"/>
              <w:rPr>
                <w:color w:val="000000"/>
                <w:sz w:val="28"/>
                <w:szCs w:val="28"/>
              </w:rPr>
            </w:pPr>
            <w:r w:rsidRPr="00DA27DB">
              <w:rPr>
                <w:sz w:val="28"/>
                <w:szCs w:val="28"/>
              </w:rPr>
              <w:t>Информация о наличии и работоспособности приборов учета, работоспособности автоматических регуляторов (при их наличии)</w:t>
            </w:r>
          </w:p>
        </w:tc>
        <w:tc>
          <w:tcPr>
            <w:tcW w:w="2235" w:type="dxa"/>
          </w:tcPr>
          <w:p w:rsidR="00EB0AB0" w:rsidRPr="00DA27DB" w:rsidRDefault="00EB0AB0" w:rsidP="00084EAF">
            <w:pPr>
              <w:jc w:val="center"/>
              <w:rPr>
                <w:color w:val="000000"/>
                <w:sz w:val="28"/>
                <w:szCs w:val="28"/>
              </w:rPr>
            </w:pPr>
            <w:r w:rsidRPr="00DA27DB">
              <w:rPr>
                <w:sz w:val="28"/>
                <w:szCs w:val="28"/>
              </w:rPr>
              <w:t>подпункт 8</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9.</w:t>
            </w:r>
          </w:p>
        </w:tc>
        <w:tc>
          <w:tcPr>
            <w:tcW w:w="7371" w:type="dxa"/>
          </w:tcPr>
          <w:p w:rsidR="00EB0AB0" w:rsidRPr="00DA27DB" w:rsidRDefault="00EB0AB0" w:rsidP="00084EAF">
            <w:pPr>
              <w:jc w:val="both"/>
              <w:rPr>
                <w:color w:val="000000"/>
                <w:sz w:val="28"/>
                <w:szCs w:val="28"/>
              </w:rPr>
            </w:pPr>
            <w:r w:rsidRPr="00DA27DB">
              <w:rPr>
                <w:sz w:val="28"/>
                <w:szCs w:val="28"/>
              </w:rPr>
              <w:t>Информация о работоспособности защиты систем теплопотребления</w:t>
            </w:r>
          </w:p>
        </w:tc>
        <w:tc>
          <w:tcPr>
            <w:tcW w:w="2235" w:type="dxa"/>
          </w:tcPr>
          <w:p w:rsidR="00EB0AB0" w:rsidRPr="00DA27DB" w:rsidRDefault="00EB0AB0" w:rsidP="00084EAF">
            <w:pPr>
              <w:jc w:val="center"/>
              <w:rPr>
                <w:color w:val="000000"/>
                <w:sz w:val="28"/>
                <w:szCs w:val="28"/>
              </w:rPr>
            </w:pPr>
            <w:r w:rsidRPr="00DA27DB">
              <w:rPr>
                <w:sz w:val="28"/>
                <w:szCs w:val="28"/>
              </w:rPr>
              <w:t>подпункт 9</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10.</w:t>
            </w:r>
          </w:p>
        </w:tc>
        <w:tc>
          <w:tcPr>
            <w:tcW w:w="7371" w:type="dxa"/>
          </w:tcPr>
          <w:p w:rsidR="00EB0AB0" w:rsidRPr="00DA27DB" w:rsidRDefault="00EB0AB0" w:rsidP="00084EAF">
            <w:pPr>
              <w:jc w:val="both"/>
              <w:rPr>
                <w:color w:val="000000"/>
                <w:sz w:val="28"/>
                <w:szCs w:val="28"/>
              </w:rPr>
            </w:pPr>
            <w:r w:rsidRPr="00DA27DB">
              <w:rPr>
                <w:sz w:val="28"/>
                <w:szCs w:val="28"/>
              </w:rPr>
              <w:t xml:space="preserve">Копии паспортов </w:t>
            </w:r>
            <w:proofErr w:type="spellStart"/>
            <w:r w:rsidRPr="00DA27DB">
              <w:rPr>
                <w:sz w:val="28"/>
                <w:szCs w:val="28"/>
              </w:rPr>
              <w:t>теплопотребляющих</w:t>
            </w:r>
            <w:proofErr w:type="spellEnd"/>
            <w:r w:rsidRPr="00DA27DB">
              <w:rPr>
                <w:sz w:val="28"/>
                <w:szCs w:val="28"/>
              </w:rPr>
              <w:t xml:space="preserve"> установок, принципиальных схем и инструкций для обслуживающего персонала</w:t>
            </w:r>
          </w:p>
        </w:tc>
        <w:tc>
          <w:tcPr>
            <w:tcW w:w="2235" w:type="dxa"/>
          </w:tcPr>
          <w:p w:rsidR="00EB0AB0" w:rsidRPr="00DA27DB" w:rsidRDefault="00EB0AB0" w:rsidP="00084EAF">
            <w:pPr>
              <w:jc w:val="center"/>
              <w:rPr>
                <w:color w:val="000000"/>
                <w:sz w:val="28"/>
                <w:szCs w:val="28"/>
              </w:rPr>
            </w:pPr>
            <w:r w:rsidRPr="00DA27DB">
              <w:rPr>
                <w:sz w:val="28"/>
                <w:szCs w:val="28"/>
              </w:rPr>
              <w:t>подпункт 10</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11.</w:t>
            </w:r>
          </w:p>
        </w:tc>
        <w:tc>
          <w:tcPr>
            <w:tcW w:w="7371" w:type="dxa"/>
          </w:tcPr>
          <w:p w:rsidR="00EB0AB0" w:rsidRPr="00DA27DB" w:rsidRDefault="00EB0AB0" w:rsidP="00084EAF">
            <w:pPr>
              <w:jc w:val="both"/>
              <w:rPr>
                <w:color w:val="000000"/>
                <w:sz w:val="28"/>
                <w:szCs w:val="28"/>
              </w:rPr>
            </w:pPr>
            <w:r w:rsidRPr="00DA27DB">
              <w:rPr>
                <w:sz w:val="28"/>
                <w:szCs w:val="28"/>
              </w:rPr>
              <w:t xml:space="preserve">Информация об отсутствии прямых соединений оборудования тепловых пунктов с водопроводом и канализацией </w:t>
            </w:r>
          </w:p>
        </w:tc>
        <w:tc>
          <w:tcPr>
            <w:tcW w:w="2235" w:type="dxa"/>
          </w:tcPr>
          <w:p w:rsidR="00EB0AB0" w:rsidRPr="00DA27DB" w:rsidRDefault="00EB0AB0" w:rsidP="00084EAF">
            <w:pPr>
              <w:jc w:val="center"/>
              <w:rPr>
                <w:color w:val="000000"/>
                <w:sz w:val="28"/>
                <w:szCs w:val="28"/>
              </w:rPr>
            </w:pPr>
            <w:r w:rsidRPr="00DA27DB">
              <w:rPr>
                <w:sz w:val="28"/>
                <w:szCs w:val="28"/>
              </w:rPr>
              <w:t>подпункт 11</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12.</w:t>
            </w:r>
          </w:p>
        </w:tc>
        <w:tc>
          <w:tcPr>
            <w:tcW w:w="7371" w:type="dxa"/>
          </w:tcPr>
          <w:p w:rsidR="00EB0AB0" w:rsidRPr="00DA27DB" w:rsidRDefault="00EB0AB0" w:rsidP="00084EAF">
            <w:pPr>
              <w:jc w:val="both"/>
              <w:rPr>
                <w:color w:val="000000"/>
                <w:sz w:val="28"/>
                <w:szCs w:val="28"/>
              </w:rPr>
            </w:pPr>
            <w:r w:rsidRPr="00DA27DB">
              <w:rPr>
                <w:sz w:val="28"/>
                <w:szCs w:val="28"/>
              </w:rPr>
              <w:t>Информация о плотности оборудования тепловых пунктов</w:t>
            </w:r>
          </w:p>
        </w:tc>
        <w:tc>
          <w:tcPr>
            <w:tcW w:w="2235" w:type="dxa"/>
          </w:tcPr>
          <w:p w:rsidR="00EB0AB0" w:rsidRPr="00DA27DB" w:rsidRDefault="00EB0AB0" w:rsidP="00084EAF">
            <w:pPr>
              <w:jc w:val="center"/>
              <w:rPr>
                <w:color w:val="000000"/>
                <w:sz w:val="28"/>
                <w:szCs w:val="28"/>
              </w:rPr>
            </w:pPr>
            <w:r w:rsidRPr="00DA27DB">
              <w:rPr>
                <w:sz w:val="28"/>
                <w:szCs w:val="28"/>
              </w:rPr>
              <w:t>подпункт 12</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13.</w:t>
            </w:r>
          </w:p>
        </w:tc>
        <w:tc>
          <w:tcPr>
            <w:tcW w:w="7371" w:type="dxa"/>
          </w:tcPr>
          <w:p w:rsidR="00EB0AB0" w:rsidRPr="00DA27DB" w:rsidRDefault="00EB0AB0" w:rsidP="00084EAF">
            <w:pPr>
              <w:jc w:val="both"/>
              <w:rPr>
                <w:color w:val="000000"/>
                <w:sz w:val="28"/>
                <w:szCs w:val="28"/>
              </w:rPr>
            </w:pPr>
            <w:r w:rsidRPr="00DA27DB">
              <w:rPr>
                <w:sz w:val="28"/>
                <w:szCs w:val="28"/>
              </w:rPr>
              <w:t>Информация о наличии пломб на расчетных шайбах и соплах элеваторов</w:t>
            </w:r>
          </w:p>
        </w:tc>
        <w:tc>
          <w:tcPr>
            <w:tcW w:w="2235" w:type="dxa"/>
          </w:tcPr>
          <w:p w:rsidR="00EB0AB0" w:rsidRPr="00DA27DB" w:rsidRDefault="00EB0AB0" w:rsidP="00084EAF">
            <w:pPr>
              <w:jc w:val="center"/>
              <w:rPr>
                <w:color w:val="000000"/>
                <w:sz w:val="28"/>
                <w:szCs w:val="28"/>
              </w:rPr>
            </w:pPr>
            <w:r w:rsidRPr="00DA27DB">
              <w:rPr>
                <w:sz w:val="28"/>
                <w:szCs w:val="28"/>
              </w:rPr>
              <w:t>подпункт 13</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14.</w:t>
            </w:r>
          </w:p>
        </w:tc>
        <w:tc>
          <w:tcPr>
            <w:tcW w:w="7371" w:type="dxa"/>
          </w:tcPr>
          <w:p w:rsidR="00EB0AB0" w:rsidRPr="00DA27DB" w:rsidRDefault="00EB0AB0" w:rsidP="00084EAF">
            <w:pPr>
              <w:jc w:val="both"/>
              <w:rPr>
                <w:color w:val="000000"/>
                <w:sz w:val="28"/>
                <w:szCs w:val="28"/>
              </w:rPr>
            </w:pPr>
            <w:r w:rsidRPr="00DA27DB">
              <w:rPr>
                <w:sz w:val="28"/>
                <w:szCs w:val="28"/>
              </w:rPr>
              <w:t>Информация о задолженности за потребленную тепловую энергию</w:t>
            </w:r>
          </w:p>
        </w:tc>
        <w:tc>
          <w:tcPr>
            <w:tcW w:w="2235" w:type="dxa"/>
          </w:tcPr>
          <w:p w:rsidR="00EB0AB0" w:rsidRPr="00DA27DB" w:rsidRDefault="00EB0AB0" w:rsidP="00084EAF">
            <w:pPr>
              <w:jc w:val="center"/>
              <w:rPr>
                <w:color w:val="000000"/>
                <w:sz w:val="28"/>
                <w:szCs w:val="28"/>
              </w:rPr>
            </w:pPr>
            <w:r w:rsidRPr="00DA27DB">
              <w:rPr>
                <w:sz w:val="28"/>
                <w:szCs w:val="28"/>
              </w:rPr>
              <w:t>подпункт 14</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sz w:val="28"/>
                <w:szCs w:val="28"/>
              </w:rPr>
              <w:t>15.</w:t>
            </w:r>
          </w:p>
        </w:tc>
        <w:tc>
          <w:tcPr>
            <w:tcW w:w="7371" w:type="dxa"/>
          </w:tcPr>
          <w:p w:rsidR="00EB0AB0" w:rsidRPr="00DA27DB" w:rsidRDefault="00EB0AB0" w:rsidP="00084EAF">
            <w:pPr>
              <w:jc w:val="both"/>
              <w:rPr>
                <w:sz w:val="28"/>
                <w:szCs w:val="28"/>
              </w:rPr>
            </w:pPr>
            <w:r w:rsidRPr="00DA27DB">
              <w:rPr>
                <w:sz w:val="28"/>
                <w:szCs w:val="28"/>
              </w:rPr>
              <w:t xml:space="preserve">Документы, подтверждающие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DA27DB">
              <w:rPr>
                <w:sz w:val="28"/>
                <w:szCs w:val="28"/>
              </w:rPr>
              <w:t>теплопотребляющих</w:t>
            </w:r>
            <w:proofErr w:type="spellEnd"/>
            <w:r w:rsidRPr="00DA27DB">
              <w:rPr>
                <w:sz w:val="28"/>
                <w:szCs w:val="28"/>
              </w:rPr>
              <w:t xml:space="preserve"> установок</w:t>
            </w:r>
          </w:p>
        </w:tc>
        <w:tc>
          <w:tcPr>
            <w:tcW w:w="2235" w:type="dxa"/>
          </w:tcPr>
          <w:p w:rsidR="00EB0AB0" w:rsidRPr="00DA27DB" w:rsidRDefault="00EB0AB0" w:rsidP="00084EAF">
            <w:pPr>
              <w:jc w:val="center"/>
              <w:rPr>
                <w:sz w:val="28"/>
                <w:szCs w:val="28"/>
              </w:rPr>
            </w:pPr>
            <w:r w:rsidRPr="00DA27DB">
              <w:rPr>
                <w:sz w:val="28"/>
                <w:szCs w:val="28"/>
              </w:rPr>
              <w:t>подпункт 15</w:t>
            </w:r>
          </w:p>
        </w:tc>
      </w:tr>
      <w:tr w:rsidR="00EB0AB0" w:rsidRPr="00DA27DB" w:rsidTr="00084EAF">
        <w:tc>
          <w:tcPr>
            <w:tcW w:w="675" w:type="dxa"/>
          </w:tcPr>
          <w:p w:rsidR="00EB0AB0" w:rsidRPr="00DA27DB" w:rsidRDefault="00EB0AB0" w:rsidP="00084EAF">
            <w:pPr>
              <w:jc w:val="center"/>
              <w:rPr>
                <w:sz w:val="28"/>
                <w:szCs w:val="28"/>
              </w:rPr>
            </w:pPr>
            <w:r w:rsidRPr="00DA27DB">
              <w:rPr>
                <w:sz w:val="28"/>
                <w:szCs w:val="28"/>
              </w:rPr>
              <w:t>16.</w:t>
            </w:r>
          </w:p>
        </w:tc>
        <w:tc>
          <w:tcPr>
            <w:tcW w:w="7371" w:type="dxa"/>
          </w:tcPr>
          <w:p w:rsidR="00EB0AB0" w:rsidRPr="00DA27DB" w:rsidRDefault="00EB0AB0" w:rsidP="00084EAF">
            <w:pPr>
              <w:jc w:val="both"/>
              <w:rPr>
                <w:sz w:val="28"/>
                <w:szCs w:val="28"/>
              </w:rPr>
            </w:pPr>
            <w:r w:rsidRPr="00DA27DB">
              <w:rPr>
                <w:sz w:val="28"/>
                <w:szCs w:val="28"/>
              </w:rPr>
              <w:t xml:space="preserve">Документы, подтверждающие проведение испытания оборудования </w:t>
            </w:r>
            <w:proofErr w:type="spellStart"/>
            <w:r w:rsidRPr="00DA27DB">
              <w:rPr>
                <w:sz w:val="28"/>
                <w:szCs w:val="28"/>
              </w:rPr>
              <w:t>теплопотребляющих</w:t>
            </w:r>
            <w:proofErr w:type="spellEnd"/>
            <w:r w:rsidRPr="00DA27DB">
              <w:rPr>
                <w:sz w:val="28"/>
                <w:szCs w:val="28"/>
              </w:rPr>
              <w:t xml:space="preserve"> установок на плотность и прочность</w:t>
            </w:r>
          </w:p>
        </w:tc>
        <w:tc>
          <w:tcPr>
            <w:tcW w:w="2235" w:type="dxa"/>
          </w:tcPr>
          <w:p w:rsidR="00EB0AB0" w:rsidRPr="00DA27DB" w:rsidRDefault="00EB0AB0" w:rsidP="00084EAF">
            <w:pPr>
              <w:jc w:val="center"/>
              <w:rPr>
                <w:sz w:val="28"/>
                <w:szCs w:val="28"/>
              </w:rPr>
            </w:pPr>
            <w:r w:rsidRPr="00DA27DB">
              <w:rPr>
                <w:sz w:val="28"/>
                <w:szCs w:val="28"/>
              </w:rPr>
              <w:t>подпункт 16</w:t>
            </w:r>
          </w:p>
        </w:tc>
      </w:tr>
      <w:tr w:rsidR="00EB0AB0" w:rsidRPr="00DA27DB" w:rsidTr="00084EAF">
        <w:tc>
          <w:tcPr>
            <w:tcW w:w="675" w:type="dxa"/>
          </w:tcPr>
          <w:p w:rsidR="00EB0AB0" w:rsidRPr="00DA27DB" w:rsidRDefault="00EB0AB0" w:rsidP="00084EAF">
            <w:pPr>
              <w:jc w:val="center"/>
              <w:rPr>
                <w:sz w:val="28"/>
                <w:szCs w:val="28"/>
              </w:rPr>
            </w:pPr>
            <w:r w:rsidRPr="00DA27DB">
              <w:rPr>
                <w:sz w:val="28"/>
                <w:szCs w:val="28"/>
              </w:rPr>
              <w:t>17.</w:t>
            </w:r>
          </w:p>
        </w:tc>
        <w:tc>
          <w:tcPr>
            <w:tcW w:w="7371" w:type="dxa"/>
          </w:tcPr>
          <w:p w:rsidR="00EB0AB0" w:rsidRPr="00DA27DB" w:rsidRDefault="00EB0AB0" w:rsidP="00084EAF">
            <w:pPr>
              <w:jc w:val="both"/>
              <w:rPr>
                <w:sz w:val="28"/>
                <w:szCs w:val="28"/>
              </w:rPr>
            </w:pPr>
            <w:r w:rsidRPr="00DA27DB">
              <w:rPr>
                <w:sz w:val="28"/>
                <w:szCs w:val="28"/>
              </w:rPr>
              <w:t>Информация о надежности теплоснабжения потребителей тепловой энергии с учетом климатических условий в соответствии с критериями, приведенными в приложении № 3 к Правилам</w:t>
            </w:r>
          </w:p>
        </w:tc>
        <w:tc>
          <w:tcPr>
            <w:tcW w:w="2235" w:type="dxa"/>
          </w:tcPr>
          <w:p w:rsidR="00EB0AB0" w:rsidRPr="00DA27DB" w:rsidRDefault="00EB0AB0" w:rsidP="00084EAF">
            <w:pPr>
              <w:jc w:val="center"/>
              <w:rPr>
                <w:sz w:val="28"/>
                <w:szCs w:val="28"/>
              </w:rPr>
            </w:pPr>
            <w:r w:rsidRPr="00DA27DB">
              <w:rPr>
                <w:sz w:val="28"/>
                <w:szCs w:val="28"/>
              </w:rPr>
              <w:t>подпункт 17</w:t>
            </w:r>
          </w:p>
        </w:tc>
      </w:tr>
    </w:tbl>
    <w:p w:rsidR="00EB0AB0" w:rsidRPr="00DA27DB" w:rsidRDefault="00EB0AB0" w:rsidP="00EB0AB0">
      <w:pPr>
        <w:tabs>
          <w:tab w:val="left" w:pos="567"/>
        </w:tabs>
        <w:ind w:right="140"/>
        <w:rPr>
          <w:b/>
          <w:sz w:val="28"/>
          <w:szCs w:val="28"/>
        </w:rPr>
      </w:pPr>
    </w:p>
    <w:p w:rsidR="00EB0AB0" w:rsidRPr="00DA27DB" w:rsidRDefault="00EB0AB0" w:rsidP="00084EAF">
      <w:pPr>
        <w:jc w:val="right"/>
        <w:rPr>
          <w:sz w:val="28"/>
          <w:szCs w:val="28"/>
        </w:rPr>
      </w:pPr>
      <w:r w:rsidRPr="00DA27DB">
        <w:rPr>
          <w:sz w:val="28"/>
          <w:szCs w:val="28"/>
        </w:rPr>
        <w:br w:type="page"/>
        <w:t>Приложение № 3</w:t>
      </w:r>
    </w:p>
    <w:p w:rsidR="00EB0AB0" w:rsidRPr="00DA27DB" w:rsidRDefault="00EB0AB0" w:rsidP="00084EAF">
      <w:pPr>
        <w:ind w:firstLine="567"/>
        <w:jc w:val="right"/>
        <w:rPr>
          <w:sz w:val="28"/>
          <w:szCs w:val="28"/>
        </w:rPr>
      </w:pPr>
      <w:r w:rsidRPr="00DA27DB">
        <w:rPr>
          <w:sz w:val="28"/>
          <w:szCs w:val="28"/>
        </w:rPr>
        <w:t xml:space="preserve">к программе по проведению проверки готовности </w:t>
      </w:r>
    </w:p>
    <w:p w:rsidR="00EB0AB0" w:rsidRPr="00DA27DB" w:rsidRDefault="00EB0AB0" w:rsidP="00084EAF">
      <w:pPr>
        <w:ind w:firstLine="567"/>
        <w:jc w:val="right"/>
        <w:rPr>
          <w:sz w:val="28"/>
          <w:szCs w:val="28"/>
        </w:rPr>
      </w:pPr>
      <w:r w:rsidRPr="00DA27DB">
        <w:rPr>
          <w:sz w:val="28"/>
          <w:szCs w:val="28"/>
        </w:rPr>
        <w:t>к отопительному периоду 2024-2025 годов</w:t>
      </w:r>
    </w:p>
    <w:p w:rsidR="00EB0AB0" w:rsidRPr="00DA27DB" w:rsidRDefault="00EB0AB0" w:rsidP="00084EAF">
      <w:pPr>
        <w:ind w:firstLine="567"/>
        <w:jc w:val="right"/>
        <w:rPr>
          <w:sz w:val="28"/>
          <w:szCs w:val="28"/>
        </w:rPr>
      </w:pPr>
      <w:r w:rsidRPr="00DA27DB">
        <w:rPr>
          <w:sz w:val="28"/>
          <w:szCs w:val="28"/>
        </w:rPr>
        <w:t xml:space="preserve"> потребителей тепловой энергии</w:t>
      </w:r>
    </w:p>
    <w:p w:rsidR="00084EAF" w:rsidRDefault="00EB0AB0" w:rsidP="00084EAF">
      <w:pPr>
        <w:pStyle w:val="ConsPlusNonformat"/>
        <w:tabs>
          <w:tab w:val="left" w:pos="6030"/>
          <w:tab w:val="left" w:pos="6840"/>
        </w:tabs>
        <w:jc w:val="right"/>
        <w:rPr>
          <w:rFonts w:ascii="Times New Roman" w:hAnsi="Times New Roman" w:cs="Times New Roman"/>
          <w:sz w:val="28"/>
          <w:szCs w:val="28"/>
        </w:rPr>
      </w:pPr>
      <w:r w:rsidRPr="00DA27DB">
        <w:rPr>
          <w:rFonts w:ascii="Times New Roman" w:hAnsi="Times New Roman" w:cs="Times New Roman"/>
          <w:sz w:val="28"/>
          <w:szCs w:val="28"/>
        </w:rPr>
        <w:t>Савоськинского сельского поселения</w:t>
      </w:r>
    </w:p>
    <w:p w:rsidR="00EB0AB0" w:rsidRPr="00DA27DB" w:rsidRDefault="00EB0AB0" w:rsidP="00084EAF">
      <w:pPr>
        <w:pStyle w:val="ConsPlusNonformat"/>
        <w:tabs>
          <w:tab w:val="left" w:pos="6030"/>
          <w:tab w:val="left" w:pos="6840"/>
        </w:tabs>
        <w:jc w:val="right"/>
        <w:rPr>
          <w:rFonts w:ascii="Times New Roman" w:hAnsi="Times New Roman" w:cs="Times New Roman"/>
          <w:sz w:val="28"/>
          <w:szCs w:val="28"/>
        </w:rPr>
      </w:pPr>
      <w:r w:rsidRPr="00DA27DB">
        <w:rPr>
          <w:rFonts w:ascii="Times New Roman" w:hAnsi="Times New Roman" w:cs="Times New Roman"/>
          <w:sz w:val="28"/>
          <w:szCs w:val="28"/>
        </w:rPr>
        <w:t xml:space="preserve">                  </w:t>
      </w:r>
    </w:p>
    <w:p w:rsidR="00EB0AB0" w:rsidRPr="00DA27DB" w:rsidRDefault="00EB0AB0" w:rsidP="00EB0AB0">
      <w:pPr>
        <w:pStyle w:val="ConsPlusNonformat"/>
        <w:jc w:val="center"/>
        <w:rPr>
          <w:rFonts w:ascii="Times New Roman" w:hAnsi="Times New Roman" w:cs="Times New Roman"/>
          <w:sz w:val="28"/>
          <w:szCs w:val="28"/>
        </w:rPr>
      </w:pPr>
      <w:r w:rsidRPr="00DA27DB">
        <w:rPr>
          <w:rFonts w:ascii="Times New Roman" w:hAnsi="Times New Roman" w:cs="Times New Roman"/>
          <w:sz w:val="28"/>
          <w:szCs w:val="28"/>
        </w:rPr>
        <w:t>Акт</w:t>
      </w:r>
    </w:p>
    <w:p w:rsidR="00EB0AB0" w:rsidRPr="00DA27DB" w:rsidRDefault="00EB0AB0" w:rsidP="00EB0AB0">
      <w:pPr>
        <w:pStyle w:val="ConsPlusNonformat"/>
        <w:jc w:val="center"/>
        <w:rPr>
          <w:rFonts w:ascii="Times New Roman" w:hAnsi="Times New Roman" w:cs="Times New Roman"/>
          <w:sz w:val="28"/>
          <w:szCs w:val="28"/>
        </w:rPr>
      </w:pPr>
      <w:r w:rsidRPr="00DA27DB">
        <w:rPr>
          <w:rFonts w:ascii="Times New Roman" w:hAnsi="Times New Roman" w:cs="Times New Roman"/>
          <w:sz w:val="28"/>
          <w:szCs w:val="28"/>
        </w:rPr>
        <w:t>проверки готовности к отопительному периоду 2024-2025годов</w:t>
      </w:r>
    </w:p>
    <w:p w:rsidR="00EB0AB0" w:rsidRPr="00DA27DB" w:rsidRDefault="00EB0AB0" w:rsidP="00EB0AB0">
      <w:pPr>
        <w:pStyle w:val="ConsPlusNonformat"/>
        <w:jc w:val="center"/>
        <w:rPr>
          <w:rFonts w:ascii="Times New Roman" w:hAnsi="Times New Roman" w:cs="Times New Roman"/>
          <w:sz w:val="28"/>
          <w:szCs w:val="28"/>
        </w:rPr>
      </w:pPr>
      <w:r w:rsidRPr="00DA27DB">
        <w:rPr>
          <w:rFonts w:ascii="Times New Roman" w:hAnsi="Times New Roman" w:cs="Times New Roman"/>
          <w:sz w:val="28"/>
          <w:szCs w:val="28"/>
        </w:rPr>
        <w:t>потребителей тепловой энергии</w:t>
      </w:r>
    </w:p>
    <w:p w:rsidR="00EB0AB0" w:rsidRPr="00347EE1" w:rsidRDefault="00EB0AB0" w:rsidP="00EB0AB0">
      <w:pPr>
        <w:pStyle w:val="ConsPlusNonformat"/>
        <w:jc w:val="center"/>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u w:val="single"/>
        </w:rPr>
        <w:t>х.. Савоськин</w:t>
      </w:r>
      <w:r w:rsidRPr="00DA27DB">
        <w:rPr>
          <w:rFonts w:ascii="Times New Roman" w:hAnsi="Times New Roman" w:cs="Times New Roman"/>
          <w:sz w:val="28"/>
          <w:szCs w:val="28"/>
        </w:rPr>
        <w:t xml:space="preserve">__                                                                </w:t>
      </w:r>
      <w:r w:rsidR="00084EAF">
        <w:rPr>
          <w:rFonts w:ascii="Times New Roman" w:hAnsi="Times New Roman" w:cs="Times New Roman"/>
          <w:sz w:val="28"/>
          <w:szCs w:val="28"/>
        </w:rPr>
        <w:t xml:space="preserve">     </w:t>
      </w:r>
      <w:r w:rsidRPr="00DA27DB">
        <w:rPr>
          <w:rFonts w:ascii="Times New Roman" w:hAnsi="Times New Roman" w:cs="Times New Roman"/>
          <w:sz w:val="28"/>
          <w:szCs w:val="28"/>
        </w:rPr>
        <w:t>"</w:t>
      </w:r>
      <w:r w:rsidRPr="00DA27DB">
        <w:rPr>
          <w:rFonts w:ascii="Times New Roman" w:hAnsi="Times New Roman" w:cs="Times New Roman"/>
          <w:sz w:val="28"/>
          <w:szCs w:val="28"/>
          <w:u w:val="single"/>
        </w:rPr>
        <w:t>___</w:t>
      </w:r>
      <w:r w:rsidRPr="00DA27DB">
        <w:rPr>
          <w:rFonts w:ascii="Times New Roman" w:hAnsi="Times New Roman" w:cs="Times New Roman"/>
          <w:sz w:val="28"/>
          <w:szCs w:val="28"/>
        </w:rPr>
        <w:t>" _</w:t>
      </w:r>
      <w:r w:rsidRPr="00DA27DB">
        <w:rPr>
          <w:rFonts w:ascii="Times New Roman" w:hAnsi="Times New Roman" w:cs="Times New Roman"/>
          <w:sz w:val="28"/>
          <w:szCs w:val="28"/>
          <w:u w:val="single"/>
        </w:rPr>
        <w:t>__________</w:t>
      </w:r>
      <w:r w:rsidRPr="00DA27DB">
        <w:rPr>
          <w:rFonts w:ascii="Times New Roman" w:hAnsi="Times New Roman" w:cs="Times New Roman"/>
          <w:sz w:val="28"/>
          <w:szCs w:val="28"/>
        </w:rPr>
        <w:t xml:space="preserve">_ 2024 г. </w:t>
      </w:r>
    </w:p>
    <w:p w:rsidR="00EB0AB0" w:rsidRPr="00084EAF" w:rsidRDefault="00084EAF" w:rsidP="00EB0AB0">
      <w:pPr>
        <w:pStyle w:val="ConsPlusNonformat"/>
        <w:rPr>
          <w:rFonts w:ascii="Times New Roman" w:hAnsi="Times New Roman" w:cs="Times New Roman"/>
        </w:rPr>
      </w:pPr>
      <w:r w:rsidRPr="00084EAF">
        <w:rPr>
          <w:rFonts w:ascii="Times New Roman" w:hAnsi="Times New Roman" w:cs="Times New Roman"/>
        </w:rPr>
        <w:t xml:space="preserve"> </w:t>
      </w:r>
      <w:r w:rsidR="00EB0AB0" w:rsidRPr="00084EAF">
        <w:rPr>
          <w:rFonts w:ascii="Times New Roman" w:hAnsi="Times New Roman" w:cs="Times New Roman"/>
        </w:rPr>
        <w:t xml:space="preserve">(место составления акта)                                                    </w:t>
      </w:r>
      <w:r>
        <w:rPr>
          <w:rFonts w:ascii="Times New Roman" w:hAnsi="Times New Roman" w:cs="Times New Roman"/>
        </w:rPr>
        <w:t xml:space="preserve">                                                    </w:t>
      </w:r>
      <w:r w:rsidR="00EB0AB0" w:rsidRPr="00084EAF">
        <w:rPr>
          <w:rFonts w:ascii="Times New Roman" w:hAnsi="Times New Roman" w:cs="Times New Roman"/>
        </w:rPr>
        <w:t xml:space="preserve">  (дата составления акта)</w:t>
      </w:r>
    </w:p>
    <w:p w:rsidR="00EB0AB0" w:rsidRPr="00347EE1" w:rsidRDefault="00EB0AB0" w:rsidP="00EB0AB0">
      <w:pPr>
        <w:pStyle w:val="ConsPlusNonformat"/>
        <w:ind w:firstLine="567"/>
        <w:jc w:val="both"/>
        <w:rPr>
          <w:rFonts w:ascii="Times New Roman" w:hAnsi="Times New Roman" w:cs="Times New Roman"/>
          <w:sz w:val="16"/>
          <w:szCs w:val="16"/>
        </w:rPr>
      </w:pPr>
    </w:p>
    <w:p w:rsidR="00EB0AB0" w:rsidRPr="00DA27DB" w:rsidRDefault="00EB0AB0" w:rsidP="00EB0AB0">
      <w:pPr>
        <w:pStyle w:val="ConsPlusNonformat"/>
        <w:ind w:firstLine="567"/>
        <w:jc w:val="both"/>
        <w:rPr>
          <w:rFonts w:ascii="Times New Roman" w:hAnsi="Times New Roman" w:cs="Times New Roman"/>
          <w:sz w:val="28"/>
          <w:szCs w:val="28"/>
        </w:rPr>
      </w:pPr>
      <w:r w:rsidRPr="00DA27DB">
        <w:rPr>
          <w:rFonts w:ascii="Times New Roman" w:hAnsi="Times New Roman" w:cs="Times New Roman"/>
          <w:sz w:val="28"/>
          <w:szCs w:val="28"/>
        </w:rPr>
        <w:t>Комиссия, образованная постановлением Администрации Савоськинского сельского поселения от «____» _______________ 2024 № _______</w:t>
      </w:r>
      <w:r w:rsidR="00084EAF">
        <w:rPr>
          <w:rFonts w:ascii="Times New Roman" w:hAnsi="Times New Roman" w:cs="Times New Roman"/>
          <w:sz w:val="28"/>
          <w:szCs w:val="28"/>
        </w:rPr>
        <w:t xml:space="preserve">, в соответствии с программой проведения проверки готовности </w:t>
      </w:r>
      <w:r w:rsidRPr="00DA27DB">
        <w:rPr>
          <w:rFonts w:ascii="Times New Roman" w:hAnsi="Times New Roman" w:cs="Times New Roman"/>
          <w:sz w:val="28"/>
          <w:szCs w:val="28"/>
        </w:rPr>
        <w:t xml:space="preserve">к отопительному </w:t>
      </w:r>
      <w:r w:rsidR="00084EAF">
        <w:rPr>
          <w:rFonts w:ascii="Times New Roman" w:hAnsi="Times New Roman" w:cs="Times New Roman"/>
          <w:sz w:val="28"/>
          <w:szCs w:val="28"/>
        </w:rPr>
        <w:t xml:space="preserve">периоду, утвержденной </w:t>
      </w:r>
      <w:r w:rsidRPr="00DA27DB">
        <w:rPr>
          <w:rFonts w:ascii="Times New Roman" w:hAnsi="Times New Roman" w:cs="Times New Roman"/>
          <w:sz w:val="28"/>
          <w:szCs w:val="28"/>
        </w:rPr>
        <w:t xml:space="preserve">постановлением Администрации Зимовниковского района от «___» ___________________ 2024 № __________ </w:t>
      </w:r>
      <w:r w:rsidR="00084EAF">
        <w:rPr>
          <w:rFonts w:ascii="Times New Roman" w:hAnsi="Times New Roman" w:cs="Times New Roman"/>
          <w:sz w:val="28"/>
          <w:szCs w:val="28"/>
        </w:rPr>
        <w:t xml:space="preserve">с </w:t>
      </w:r>
      <w:r w:rsidRPr="00DA27DB">
        <w:rPr>
          <w:rFonts w:ascii="Times New Roman" w:hAnsi="Times New Roman" w:cs="Times New Roman"/>
          <w:sz w:val="28"/>
          <w:szCs w:val="28"/>
        </w:rPr>
        <w:t>"</w:t>
      </w:r>
      <w:r w:rsidRPr="00DA27DB">
        <w:rPr>
          <w:rFonts w:ascii="Times New Roman" w:hAnsi="Times New Roman" w:cs="Times New Roman"/>
          <w:sz w:val="28"/>
          <w:szCs w:val="28"/>
          <w:u w:val="single"/>
        </w:rPr>
        <w:t xml:space="preserve">  </w:t>
      </w:r>
      <w:r w:rsidRPr="00DA27DB">
        <w:rPr>
          <w:rFonts w:ascii="Times New Roman" w:hAnsi="Times New Roman" w:cs="Times New Roman"/>
          <w:sz w:val="28"/>
          <w:szCs w:val="28"/>
        </w:rPr>
        <w:t>" _</w:t>
      </w:r>
      <w:r w:rsidRPr="00DA27DB">
        <w:rPr>
          <w:rFonts w:ascii="Times New Roman" w:hAnsi="Times New Roman" w:cs="Times New Roman"/>
          <w:sz w:val="28"/>
          <w:szCs w:val="28"/>
          <w:u w:val="single"/>
        </w:rPr>
        <w:t>июня</w:t>
      </w:r>
      <w:r w:rsidRPr="00DA27DB">
        <w:rPr>
          <w:rFonts w:ascii="Times New Roman" w:hAnsi="Times New Roman" w:cs="Times New Roman"/>
          <w:sz w:val="28"/>
          <w:szCs w:val="28"/>
        </w:rPr>
        <w:t xml:space="preserve">_ 2024 г. по "  " </w:t>
      </w:r>
      <w:r w:rsidRPr="00DA27DB">
        <w:rPr>
          <w:rFonts w:ascii="Times New Roman" w:hAnsi="Times New Roman" w:cs="Times New Roman"/>
          <w:sz w:val="28"/>
          <w:szCs w:val="28"/>
          <w:u w:val="single"/>
        </w:rPr>
        <w:t>сентября</w:t>
      </w:r>
      <w:r w:rsidRPr="00DA27DB">
        <w:rPr>
          <w:rFonts w:ascii="Times New Roman" w:hAnsi="Times New Roman" w:cs="Times New Roman"/>
          <w:sz w:val="28"/>
          <w:szCs w:val="28"/>
        </w:rPr>
        <w:t xml:space="preserve"> 2024 г. в соответствии с Федеральным  </w:t>
      </w:r>
      <w:hyperlink r:id="rId11" w:history="1">
        <w:r w:rsidRPr="00DA27DB">
          <w:rPr>
            <w:rFonts w:ascii="Times New Roman" w:hAnsi="Times New Roman" w:cs="Times New Roman"/>
            <w:sz w:val="28"/>
            <w:szCs w:val="28"/>
          </w:rPr>
          <w:t>законом</w:t>
        </w:r>
      </w:hyperlink>
      <w:r w:rsidRPr="00DA27DB">
        <w:rPr>
          <w:rFonts w:ascii="Times New Roman" w:hAnsi="Times New Roman" w:cs="Times New Roman"/>
          <w:sz w:val="28"/>
          <w:szCs w:val="28"/>
        </w:rPr>
        <w:t xml:space="preserve"> </w:t>
      </w:r>
      <w:r w:rsidR="00084EAF">
        <w:rPr>
          <w:rFonts w:ascii="Times New Roman" w:hAnsi="Times New Roman" w:cs="Times New Roman"/>
          <w:sz w:val="28"/>
          <w:szCs w:val="28"/>
        </w:rPr>
        <w:t xml:space="preserve">от </w:t>
      </w:r>
      <w:r w:rsidRPr="00DA27DB">
        <w:rPr>
          <w:rFonts w:ascii="Times New Roman" w:hAnsi="Times New Roman" w:cs="Times New Roman"/>
          <w:sz w:val="28"/>
          <w:szCs w:val="28"/>
        </w:rPr>
        <w:t xml:space="preserve">27.07.2010 № 190-ФЗ  "О  теплоснабжении" провела проверку готовности к отопительному периоду объекта </w:t>
      </w:r>
    </w:p>
    <w:p w:rsidR="00EB0AB0" w:rsidRPr="00DA27DB" w:rsidRDefault="00EB0AB0" w:rsidP="00084EAF">
      <w:pPr>
        <w:pStyle w:val="ConsPlusNonformat"/>
        <w:jc w:val="both"/>
        <w:rPr>
          <w:rFonts w:ascii="Times New Roman" w:hAnsi="Times New Roman" w:cs="Times New Roman"/>
          <w:i/>
          <w:sz w:val="28"/>
          <w:szCs w:val="28"/>
          <w:u w:val="single"/>
        </w:rPr>
      </w:pPr>
      <w:r w:rsidRPr="00DA27DB">
        <w:rPr>
          <w:rFonts w:ascii="Times New Roman" w:hAnsi="Times New Roman" w:cs="Times New Roman"/>
          <w:i/>
          <w:sz w:val="28"/>
          <w:szCs w:val="28"/>
          <w:u w:val="single"/>
        </w:rPr>
        <w:t>_____________________________________________________________________</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i/>
          <w:sz w:val="28"/>
          <w:szCs w:val="28"/>
          <w:u w:val="single"/>
        </w:rPr>
        <w:t>_______________________________________________________________________</w:t>
      </w:r>
    </w:p>
    <w:p w:rsidR="00EB0AB0" w:rsidRPr="00347EE1" w:rsidRDefault="00EB0AB0" w:rsidP="00EB0AB0">
      <w:pPr>
        <w:pStyle w:val="ConsPlusNonformat"/>
        <w:jc w:val="both"/>
        <w:rPr>
          <w:rFonts w:ascii="Times New Roman" w:hAnsi="Times New Roman" w:cs="Times New Roman"/>
          <w:sz w:val="16"/>
          <w:szCs w:val="16"/>
        </w:rPr>
      </w:pPr>
      <w:r w:rsidRPr="00347EE1">
        <w:rPr>
          <w:rFonts w:ascii="Times New Roman" w:hAnsi="Times New Roman" w:cs="Times New Roman"/>
          <w:sz w:val="16"/>
          <w:szCs w:val="16"/>
        </w:rPr>
        <w:t xml:space="preserve">(полное наименование муниципального образования, теплоснабжающей организации, </w:t>
      </w:r>
      <w:proofErr w:type="spellStart"/>
      <w:r w:rsidRPr="00347EE1">
        <w:rPr>
          <w:rFonts w:ascii="Times New Roman" w:hAnsi="Times New Roman" w:cs="Times New Roman"/>
          <w:sz w:val="16"/>
          <w:szCs w:val="16"/>
        </w:rPr>
        <w:t>теплосетевой</w:t>
      </w:r>
      <w:proofErr w:type="spellEnd"/>
      <w:r w:rsidRPr="00347EE1">
        <w:rPr>
          <w:rFonts w:ascii="Times New Roman" w:hAnsi="Times New Roman" w:cs="Times New Roman"/>
          <w:sz w:val="16"/>
          <w:szCs w:val="16"/>
        </w:rPr>
        <w:t xml:space="preserve"> организации,</w:t>
      </w:r>
      <w:r w:rsidR="00084EAF" w:rsidRPr="00347EE1">
        <w:rPr>
          <w:rFonts w:ascii="Times New Roman" w:hAnsi="Times New Roman" w:cs="Times New Roman"/>
          <w:sz w:val="16"/>
          <w:szCs w:val="16"/>
        </w:rPr>
        <w:t xml:space="preserve"> потребителей тепловой энергии,</w:t>
      </w:r>
      <w:r w:rsidRPr="00347EE1">
        <w:rPr>
          <w:rFonts w:ascii="Times New Roman" w:hAnsi="Times New Roman" w:cs="Times New Roman"/>
          <w:sz w:val="16"/>
          <w:szCs w:val="16"/>
        </w:rPr>
        <w:t xml:space="preserve"> в отношении, которого проводилась проверка готовности к отопительному периоду)</w:t>
      </w:r>
    </w:p>
    <w:p w:rsidR="00EB0AB0" w:rsidRPr="00084EAF" w:rsidRDefault="00EB0AB0" w:rsidP="00EB0AB0">
      <w:pPr>
        <w:pStyle w:val="ConsPlusNonformat"/>
        <w:jc w:val="both"/>
        <w:rPr>
          <w:rFonts w:ascii="Times New Roman" w:hAnsi="Times New Roman" w:cs="Times New Roman"/>
        </w:rPr>
      </w:pPr>
    </w:p>
    <w:p w:rsidR="00EB0AB0" w:rsidRPr="00DA27DB" w:rsidRDefault="00084EAF" w:rsidP="00EB0AB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Проверка готовности к отопительному периоду проводилась в </w:t>
      </w:r>
      <w:r w:rsidR="00EB0AB0" w:rsidRPr="00DA27DB">
        <w:rPr>
          <w:rFonts w:ascii="Times New Roman" w:hAnsi="Times New Roman" w:cs="Times New Roman"/>
          <w:sz w:val="28"/>
          <w:szCs w:val="28"/>
        </w:rPr>
        <w:t>отношении следующих объектов:</w:t>
      </w:r>
    </w:p>
    <w:p w:rsidR="00EB0AB0" w:rsidRPr="00DA27DB" w:rsidRDefault="00EB0AB0" w:rsidP="00EB0AB0">
      <w:pPr>
        <w:pStyle w:val="ConsPlusNonformat"/>
        <w:numPr>
          <w:ilvl w:val="0"/>
          <w:numId w:val="3"/>
        </w:numPr>
        <w:suppressAutoHyphens w:val="0"/>
        <w:autoSpaceDN w:val="0"/>
        <w:adjustRightInd w:val="0"/>
        <w:rPr>
          <w:rFonts w:ascii="Times New Roman" w:hAnsi="Times New Roman" w:cs="Times New Roman"/>
          <w:sz w:val="28"/>
          <w:szCs w:val="28"/>
        </w:rPr>
      </w:pPr>
      <w:r w:rsidRPr="00DA27DB">
        <w:rPr>
          <w:rFonts w:ascii="Times New Roman" w:hAnsi="Times New Roman" w:cs="Times New Roman"/>
          <w:i/>
          <w:sz w:val="28"/>
          <w:szCs w:val="28"/>
          <w:u w:val="single"/>
        </w:rPr>
        <w:t>____________________________</w:t>
      </w:r>
      <w:r w:rsidRPr="00DA27DB">
        <w:rPr>
          <w:rFonts w:ascii="Times New Roman" w:hAnsi="Times New Roman" w:cs="Times New Roman"/>
          <w:sz w:val="28"/>
          <w:szCs w:val="28"/>
        </w:rPr>
        <w:t>;</w:t>
      </w:r>
    </w:p>
    <w:p w:rsidR="00EB0AB0" w:rsidRPr="00DA27DB" w:rsidRDefault="00EB0AB0" w:rsidP="00EB0AB0">
      <w:pPr>
        <w:pStyle w:val="ConsPlusNonformat"/>
        <w:numPr>
          <w:ilvl w:val="0"/>
          <w:numId w:val="3"/>
        </w:numPr>
        <w:suppressAutoHyphens w:val="0"/>
        <w:autoSpaceDN w:val="0"/>
        <w:adjustRightInd w:val="0"/>
        <w:rPr>
          <w:rFonts w:ascii="Times New Roman" w:hAnsi="Times New Roman" w:cs="Times New Roman"/>
          <w:sz w:val="28"/>
          <w:szCs w:val="28"/>
        </w:rPr>
      </w:pPr>
      <w:r w:rsidRPr="00DA27DB">
        <w:rPr>
          <w:rFonts w:ascii="Times New Roman" w:hAnsi="Times New Roman" w:cs="Times New Roman"/>
          <w:i/>
          <w:sz w:val="28"/>
          <w:szCs w:val="28"/>
          <w:u w:val="single"/>
        </w:rPr>
        <w:t>____________________________.</w:t>
      </w:r>
    </w:p>
    <w:p w:rsidR="00EB0AB0" w:rsidRPr="00347EE1" w:rsidRDefault="00EB0AB0" w:rsidP="00EB0AB0">
      <w:pPr>
        <w:pStyle w:val="ConsPlusNonformat"/>
        <w:ind w:left="720"/>
        <w:rPr>
          <w:rFonts w:ascii="Times New Roman" w:hAnsi="Times New Roman" w:cs="Times New Roman"/>
          <w:sz w:val="16"/>
          <w:szCs w:val="16"/>
        </w:rPr>
      </w:pPr>
    </w:p>
    <w:p w:rsidR="00EB0AB0" w:rsidRPr="00DA27DB" w:rsidRDefault="00EB0AB0" w:rsidP="00EB0AB0">
      <w:pPr>
        <w:pStyle w:val="ConsPlusNonformat"/>
        <w:ind w:firstLine="709"/>
        <w:jc w:val="both"/>
        <w:rPr>
          <w:rFonts w:ascii="Times New Roman" w:hAnsi="Times New Roman" w:cs="Times New Roman"/>
          <w:sz w:val="28"/>
          <w:szCs w:val="28"/>
        </w:rPr>
      </w:pPr>
      <w:r w:rsidRPr="00DA27DB">
        <w:rPr>
          <w:rFonts w:ascii="Times New Roman" w:hAnsi="Times New Roman" w:cs="Times New Roman"/>
          <w:sz w:val="28"/>
          <w:szCs w:val="28"/>
        </w:rPr>
        <w:t>В целях оценки готовности потребителей тепловой энергии к отопительному периоду 2024-2025 гг. проведена проверка:</w:t>
      </w: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 </w:t>
      </w:r>
      <w:r w:rsidR="00084EAF">
        <w:rPr>
          <w:rFonts w:ascii="Times New Roman" w:hAnsi="Times New Roman" w:cs="Times New Roman"/>
          <w:sz w:val="28"/>
          <w:szCs w:val="28"/>
        </w:rPr>
        <w:t>____________________</w:t>
      </w:r>
      <w:r w:rsidRPr="00DA27DB">
        <w:rPr>
          <w:rFonts w:ascii="Times New Roman" w:hAnsi="Times New Roman" w:cs="Times New Roman"/>
          <w:sz w:val="28"/>
          <w:szCs w:val="28"/>
        </w:rPr>
        <w:t>____________________________</w:t>
      </w:r>
      <w:r w:rsidR="00084EAF">
        <w:rPr>
          <w:rFonts w:ascii="Times New Roman" w:hAnsi="Times New Roman" w:cs="Times New Roman"/>
          <w:sz w:val="28"/>
          <w:szCs w:val="28"/>
        </w:rPr>
        <w:t xml:space="preserve"> </w:t>
      </w:r>
      <w:r w:rsidRPr="00DA27DB">
        <w:rPr>
          <w:rFonts w:ascii="Times New Roman" w:hAnsi="Times New Roman" w:cs="Times New Roman"/>
          <w:sz w:val="28"/>
          <w:szCs w:val="28"/>
        </w:rPr>
        <w:t>_______________________________________________________</w:t>
      </w:r>
      <w:r w:rsidR="00084EAF">
        <w:rPr>
          <w:rFonts w:ascii="Times New Roman" w:hAnsi="Times New Roman" w:cs="Times New Roman"/>
          <w:sz w:val="28"/>
          <w:szCs w:val="28"/>
        </w:rPr>
        <w:t>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(нарушение выявлено/не выявлено, устранено/не устранено)</w:t>
      </w:r>
    </w:p>
    <w:p w:rsidR="00EB0AB0" w:rsidRPr="00347EE1" w:rsidRDefault="00EB0AB0" w:rsidP="00EB0AB0">
      <w:pPr>
        <w:pStyle w:val="ConsPlusNonformat"/>
        <w:ind w:left="360"/>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Проведение промывки оборудования и коммуникаций </w:t>
      </w:r>
      <w:proofErr w:type="spellStart"/>
      <w:r w:rsidRPr="00DA27DB">
        <w:rPr>
          <w:rFonts w:ascii="Times New Roman" w:hAnsi="Times New Roman" w:cs="Times New Roman"/>
          <w:sz w:val="28"/>
          <w:szCs w:val="28"/>
        </w:rPr>
        <w:t>теплопотребляющих</w:t>
      </w:r>
      <w:proofErr w:type="spellEnd"/>
      <w:r w:rsidRPr="00DA27DB">
        <w:rPr>
          <w:rFonts w:ascii="Times New Roman" w:hAnsi="Times New Roman" w:cs="Times New Roman"/>
          <w:sz w:val="28"/>
          <w:szCs w:val="28"/>
        </w:rPr>
        <w:t xml:space="preserve"> установок ___________________________________</w:t>
      </w:r>
      <w:r w:rsidR="00084EAF">
        <w:rPr>
          <w:rFonts w:ascii="Times New Roman" w:hAnsi="Times New Roman" w:cs="Times New Roman"/>
          <w:sz w:val="28"/>
          <w:szCs w:val="28"/>
        </w:rPr>
        <w:t xml:space="preserve">___________________________ </w:t>
      </w:r>
      <w:r w:rsidRPr="00DA27DB">
        <w:rPr>
          <w:rFonts w:ascii="Times New Roman" w:hAnsi="Times New Roman" w:cs="Times New Roman"/>
          <w:sz w:val="28"/>
          <w:szCs w:val="28"/>
        </w:rPr>
        <w:t>__________________</w:t>
      </w:r>
      <w:r w:rsidR="00084EAF">
        <w:rPr>
          <w:rFonts w:ascii="Times New Roman" w:hAnsi="Times New Roman" w:cs="Times New Roman"/>
          <w:sz w:val="28"/>
          <w:szCs w:val="28"/>
        </w:rPr>
        <w:t>_____________________________________________________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(номер, дата акта на гидравлические испытания и промывку системы отопления)</w:t>
      </w:r>
    </w:p>
    <w:p w:rsidR="00EB0AB0" w:rsidRPr="00347EE1" w:rsidRDefault="00EB0AB0" w:rsidP="00EB0AB0">
      <w:pPr>
        <w:pStyle w:val="ConsPlusNonformat"/>
        <w:ind w:left="360"/>
        <w:rPr>
          <w:rFonts w:ascii="Times New Roman" w:hAnsi="Times New Roman" w:cs="Times New Roman"/>
          <w:sz w:val="16"/>
          <w:szCs w:val="16"/>
        </w:rPr>
      </w:pPr>
    </w:p>
    <w:p w:rsidR="00EB0AB0" w:rsidRPr="00084EAF"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084EAF">
        <w:rPr>
          <w:rFonts w:ascii="Times New Roman" w:hAnsi="Times New Roman" w:cs="Times New Roman"/>
          <w:sz w:val="28"/>
          <w:szCs w:val="28"/>
        </w:rPr>
        <w:t>Разработка эксплуатационных режимов, а так</w:t>
      </w:r>
      <w:r w:rsidR="00084EAF" w:rsidRPr="00084EAF">
        <w:rPr>
          <w:rFonts w:ascii="Times New Roman" w:hAnsi="Times New Roman" w:cs="Times New Roman"/>
          <w:sz w:val="28"/>
          <w:szCs w:val="28"/>
        </w:rPr>
        <w:t>же мероприятий по их внедрению</w:t>
      </w:r>
      <w:r w:rsidRPr="00084EAF">
        <w:rPr>
          <w:rFonts w:ascii="Times New Roman" w:hAnsi="Times New Roman" w:cs="Times New Roman"/>
          <w:sz w:val="28"/>
          <w:szCs w:val="28"/>
        </w:rPr>
        <w:t>______________________________________________________________________</w:t>
      </w:r>
      <w:r w:rsidR="00084EAF">
        <w:rPr>
          <w:rFonts w:ascii="Times New Roman" w:hAnsi="Times New Roman" w:cs="Times New Roman"/>
          <w:sz w:val="28"/>
          <w:szCs w:val="28"/>
        </w:rPr>
        <w:t>_______________________________________________________________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(выполнена/не выполнена)</w:t>
      </w:r>
    </w:p>
    <w:p w:rsidR="00EB0AB0" w:rsidRPr="00084EAF"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Выполнени</w:t>
      </w:r>
      <w:r w:rsidR="00084EAF">
        <w:rPr>
          <w:rFonts w:ascii="Times New Roman" w:hAnsi="Times New Roman" w:cs="Times New Roman"/>
          <w:sz w:val="28"/>
          <w:szCs w:val="28"/>
        </w:rPr>
        <w:t xml:space="preserve">е плана ремонтных работ </w:t>
      </w:r>
      <w:r w:rsidRPr="00084EAF">
        <w:rPr>
          <w:rFonts w:ascii="Times New Roman" w:hAnsi="Times New Roman" w:cs="Times New Roman"/>
          <w:sz w:val="28"/>
          <w:szCs w:val="28"/>
        </w:rPr>
        <w:t>__________________________________</w:t>
      </w:r>
      <w:r w:rsidR="00084EAF" w:rsidRPr="00084EAF">
        <w:rPr>
          <w:rFonts w:ascii="Times New Roman" w:hAnsi="Times New Roman" w:cs="Times New Roman"/>
          <w:sz w:val="28"/>
          <w:szCs w:val="28"/>
        </w:rPr>
        <w:t xml:space="preserve"> </w:t>
      </w:r>
      <w:r w:rsidRPr="00084EAF">
        <w:rPr>
          <w:rFonts w:ascii="Times New Roman" w:hAnsi="Times New Roman" w:cs="Times New Roman"/>
          <w:sz w:val="28"/>
          <w:szCs w:val="28"/>
        </w:rPr>
        <w:t>________________________________________________</w:t>
      </w:r>
      <w:r w:rsidR="00084EAF">
        <w:rPr>
          <w:rFonts w:ascii="Times New Roman" w:hAnsi="Times New Roman" w:cs="Times New Roman"/>
          <w:sz w:val="28"/>
          <w:szCs w:val="28"/>
        </w:rPr>
        <w:t>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(выполнен/не выполнен)</w:t>
      </w:r>
    </w:p>
    <w:p w:rsidR="00EB0AB0" w:rsidRPr="00347EE1" w:rsidRDefault="00EB0AB0" w:rsidP="00EB0AB0">
      <w:pPr>
        <w:pStyle w:val="ConsPlusNonformat"/>
        <w:ind w:left="360"/>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Состояние тепловых сетей, принадлежащих потребителю тепловой энергии   ___________________________________________________</w:t>
      </w:r>
      <w:r w:rsidR="00084EAF">
        <w:rPr>
          <w:rFonts w:ascii="Times New Roman" w:hAnsi="Times New Roman" w:cs="Times New Roman"/>
          <w:sz w:val="28"/>
          <w:szCs w:val="28"/>
        </w:rPr>
        <w:t>____________________</w:t>
      </w:r>
    </w:p>
    <w:p w:rsidR="00EB0AB0" w:rsidRPr="00DA27DB" w:rsidRDefault="00EB0AB0" w:rsidP="00084EAF">
      <w:pPr>
        <w:pStyle w:val="ConsPlusNonformat"/>
        <w:ind w:left="360"/>
        <w:jc w:val="center"/>
        <w:rPr>
          <w:rFonts w:ascii="Times New Roman" w:hAnsi="Times New Roman" w:cs="Times New Roman"/>
          <w:sz w:val="28"/>
          <w:szCs w:val="28"/>
        </w:rPr>
      </w:pPr>
      <w:r w:rsidRPr="00084EAF">
        <w:rPr>
          <w:rFonts w:ascii="Times New Roman" w:hAnsi="Times New Roman" w:cs="Times New Roman"/>
        </w:rPr>
        <w:t>(в удовлетворительном/неудовлетворительном состоянии</w:t>
      </w:r>
      <w:r w:rsidRPr="00DA27DB">
        <w:rPr>
          <w:rFonts w:ascii="Times New Roman" w:hAnsi="Times New Roman" w:cs="Times New Roman"/>
          <w:sz w:val="28"/>
          <w:szCs w:val="28"/>
        </w:rPr>
        <w:t>)</w:t>
      </w:r>
    </w:p>
    <w:p w:rsidR="00EB0AB0" w:rsidRPr="00347EE1" w:rsidRDefault="00EB0AB0" w:rsidP="00EB0AB0">
      <w:pPr>
        <w:pStyle w:val="ConsPlusNonformat"/>
        <w:ind w:left="360"/>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Состояние утепления зданий (чердаки, лестничные клетки, подвалы, двери) и центральных тепловых пунктов, а также индивидуальных тепловых пунктов  </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(в удовлетворительном/неудовлетворительном состоянии)</w:t>
      </w:r>
    </w:p>
    <w:p w:rsidR="00EB0AB0" w:rsidRPr="00347EE1" w:rsidRDefault="00EB0AB0" w:rsidP="00EB0AB0">
      <w:pPr>
        <w:pStyle w:val="ConsPlusNonformat"/>
        <w:ind w:left="360"/>
        <w:rPr>
          <w:rFonts w:ascii="Times New Roman" w:hAnsi="Times New Roman" w:cs="Times New Roman"/>
          <w:sz w:val="16"/>
          <w:szCs w:val="16"/>
        </w:rPr>
      </w:pPr>
    </w:p>
    <w:p w:rsidR="00EB0AB0" w:rsidRPr="00084EAF"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084EAF">
        <w:rPr>
          <w:rFonts w:ascii="Times New Roman" w:hAnsi="Times New Roman" w:cs="Times New Roman"/>
          <w:sz w:val="28"/>
          <w:szCs w:val="28"/>
        </w:rPr>
        <w:t>Состояние трубопроводов, арматуры и тепловой изоляции</w:t>
      </w:r>
      <w:r w:rsidR="00084EAF" w:rsidRPr="00084EAF">
        <w:rPr>
          <w:rFonts w:ascii="Times New Roman" w:hAnsi="Times New Roman" w:cs="Times New Roman"/>
          <w:sz w:val="28"/>
          <w:szCs w:val="28"/>
        </w:rPr>
        <w:t xml:space="preserve"> в пределах тепловых пунктов </w:t>
      </w:r>
      <w:r w:rsidRPr="00084EAF">
        <w:rPr>
          <w:rFonts w:ascii="Times New Roman" w:hAnsi="Times New Roman" w:cs="Times New Roman"/>
          <w:sz w:val="28"/>
          <w:szCs w:val="28"/>
        </w:rPr>
        <w:t>______________________________________________________</w:t>
      </w:r>
      <w:r w:rsidR="00084EAF" w:rsidRPr="00084EAF">
        <w:rPr>
          <w:rFonts w:ascii="Times New Roman" w:hAnsi="Times New Roman" w:cs="Times New Roman"/>
          <w:sz w:val="28"/>
          <w:szCs w:val="28"/>
        </w:rPr>
        <w:t xml:space="preserve"> </w:t>
      </w:r>
      <w:r w:rsidRPr="00084EAF">
        <w:rPr>
          <w:rFonts w:ascii="Times New Roman" w:hAnsi="Times New Roman" w:cs="Times New Roman"/>
          <w:sz w:val="28"/>
          <w:szCs w:val="28"/>
        </w:rPr>
        <w:t>_______________________</w:t>
      </w:r>
      <w:r w:rsidR="00084EAF">
        <w:rPr>
          <w:rFonts w:ascii="Times New Roman" w:hAnsi="Times New Roman" w:cs="Times New Roman"/>
          <w:sz w:val="28"/>
          <w:szCs w:val="28"/>
        </w:rPr>
        <w:t>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(в удовлетворительном/неудовлетворительном состоянии)</w:t>
      </w:r>
    </w:p>
    <w:p w:rsidR="00EB0AB0" w:rsidRPr="00347EE1" w:rsidRDefault="00EB0AB0" w:rsidP="00EB0AB0">
      <w:pPr>
        <w:pStyle w:val="ConsPlusNonformat"/>
        <w:ind w:left="360"/>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Наличие и работоспособность приборов учета тепловой энергии </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(номер, дата акта о допуске к эксплуатации)</w:t>
      </w:r>
    </w:p>
    <w:p w:rsidR="00EB0AB0" w:rsidRPr="00347EE1" w:rsidRDefault="00EB0AB0" w:rsidP="00EB0AB0">
      <w:pPr>
        <w:pStyle w:val="ConsPlusNonformat"/>
        <w:ind w:left="360"/>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Работоспособность автоматических регуляторов при их наличии </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_______________________________________________________________________</w:t>
      </w:r>
    </w:p>
    <w:p w:rsidR="00EB0AB0" w:rsidRPr="00084EAF" w:rsidRDefault="00EB0AB0" w:rsidP="00084EAF">
      <w:pPr>
        <w:pStyle w:val="ConsPlusNonformat"/>
        <w:jc w:val="center"/>
        <w:rPr>
          <w:rFonts w:ascii="Times New Roman" w:hAnsi="Times New Roman" w:cs="Times New Roman"/>
        </w:rPr>
      </w:pPr>
      <w:r w:rsidRPr="00084EAF">
        <w:rPr>
          <w:rFonts w:ascii="Times New Roman" w:hAnsi="Times New Roman" w:cs="Times New Roman"/>
        </w:rPr>
        <w:t>(имеются/отсутствуют; в исправном/неисправном состоянии)</w:t>
      </w:r>
    </w:p>
    <w:p w:rsidR="00EB0AB0" w:rsidRPr="00347EE1"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Работоспособность защиты систем теплопотребления </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(в исправном/неисправном состоянии)</w:t>
      </w:r>
    </w:p>
    <w:p w:rsidR="00EB0AB0" w:rsidRPr="00347EE1" w:rsidRDefault="00EB0AB0" w:rsidP="00EB0AB0">
      <w:pPr>
        <w:pStyle w:val="ConsPlusNonformat"/>
        <w:ind w:left="360"/>
        <w:jc w:val="center"/>
        <w:rPr>
          <w:rFonts w:ascii="Times New Roman" w:hAnsi="Times New Roman" w:cs="Times New Roman"/>
          <w:sz w:val="16"/>
          <w:szCs w:val="16"/>
        </w:rPr>
      </w:pPr>
    </w:p>
    <w:p w:rsidR="00EB0AB0" w:rsidRPr="006F03FF"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Наличие паспортов </w:t>
      </w:r>
      <w:proofErr w:type="spellStart"/>
      <w:r w:rsidRPr="00DA27DB">
        <w:rPr>
          <w:rFonts w:ascii="Times New Roman" w:hAnsi="Times New Roman" w:cs="Times New Roman"/>
          <w:sz w:val="28"/>
          <w:szCs w:val="28"/>
        </w:rPr>
        <w:t>теплопотребляющих</w:t>
      </w:r>
      <w:proofErr w:type="spellEnd"/>
      <w:r w:rsidRPr="00DA27DB">
        <w:rPr>
          <w:rFonts w:ascii="Times New Roman" w:hAnsi="Times New Roman" w:cs="Times New Roman"/>
          <w:sz w:val="28"/>
          <w:szCs w:val="28"/>
        </w:rPr>
        <w:t xml:space="preserve"> установок, принципиальных схем и инструкций для обслуживающего персонала </w:t>
      </w:r>
      <w:r w:rsidRPr="006F03FF">
        <w:rPr>
          <w:rFonts w:ascii="Times New Roman" w:hAnsi="Times New Roman" w:cs="Times New Roman"/>
          <w:sz w:val="28"/>
          <w:szCs w:val="28"/>
        </w:rPr>
        <w:t>______________________</w:t>
      </w:r>
      <w:r w:rsidR="006F03FF" w:rsidRPr="006F03FF">
        <w:rPr>
          <w:rFonts w:ascii="Times New Roman" w:hAnsi="Times New Roman" w:cs="Times New Roman"/>
          <w:sz w:val="28"/>
          <w:szCs w:val="28"/>
        </w:rPr>
        <w:t xml:space="preserve"> </w:t>
      </w:r>
      <w:r w:rsidRPr="006F03FF">
        <w:rPr>
          <w:rFonts w:ascii="Times New Roman" w:hAnsi="Times New Roman" w:cs="Times New Roman"/>
          <w:sz w:val="28"/>
          <w:szCs w:val="28"/>
        </w:rPr>
        <w:t>_____________________________________________________________</w:t>
      </w:r>
      <w:r w:rsidR="006F03FF">
        <w:rPr>
          <w:rFonts w:ascii="Times New Roman" w:hAnsi="Times New Roman" w:cs="Times New Roman"/>
          <w:sz w:val="28"/>
          <w:szCs w:val="28"/>
        </w:rPr>
        <w:t>__________</w:t>
      </w:r>
    </w:p>
    <w:p w:rsidR="00EB0AB0" w:rsidRPr="006F03FF" w:rsidRDefault="00EB0AB0" w:rsidP="006F03FF">
      <w:pPr>
        <w:pStyle w:val="ConsPlusNonformat"/>
        <w:ind w:left="360"/>
        <w:jc w:val="center"/>
        <w:rPr>
          <w:rFonts w:ascii="Times New Roman" w:hAnsi="Times New Roman" w:cs="Times New Roman"/>
        </w:rPr>
      </w:pPr>
      <w:r w:rsidRPr="00DA27DB">
        <w:rPr>
          <w:rFonts w:ascii="Times New Roman" w:hAnsi="Times New Roman" w:cs="Times New Roman"/>
          <w:sz w:val="28"/>
          <w:szCs w:val="28"/>
        </w:rPr>
        <w:t>(</w:t>
      </w:r>
      <w:r w:rsidRPr="006F03FF">
        <w:rPr>
          <w:rFonts w:ascii="Times New Roman" w:hAnsi="Times New Roman" w:cs="Times New Roman"/>
        </w:rPr>
        <w:t>имеются/отсутствуют, указать какие)</w:t>
      </w:r>
    </w:p>
    <w:p w:rsidR="00EB0AB0" w:rsidRPr="006F03FF" w:rsidRDefault="00EB0AB0" w:rsidP="00EB0AB0">
      <w:pPr>
        <w:pStyle w:val="ConsPlusNonformat"/>
        <w:ind w:left="360"/>
        <w:rPr>
          <w:rFonts w:ascii="Times New Roman" w:hAnsi="Times New Roman" w:cs="Times New Roman"/>
          <w:sz w:val="18"/>
          <w:szCs w:val="18"/>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Прямые соединения оборудования тепловых пунктов с водопроводом и канализацией _______________________________________</w:t>
      </w:r>
      <w:r w:rsidR="006F03FF">
        <w:rPr>
          <w:rFonts w:ascii="Times New Roman" w:hAnsi="Times New Roman" w:cs="Times New Roman"/>
          <w:sz w:val="28"/>
          <w:szCs w:val="28"/>
        </w:rPr>
        <w:t>______</w:t>
      </w:r>
      <w:r w:rsidRPr="00DA27DB">
        <w:rPr>
          <w:rFonts w:ascii="Times New Roman" w:hAnsi="Times New Roman" w:cs="Times New Roman"/>
          <w:sz w:val="28"/>
          <w:szCs w:val="28"/>
        </w:rPr>
        <w:t>____________</w:t>
      </w:r>
    </w:p>
    <w:p w:rsidR="00EB0AB0" w:rsidRPr="006F03FF" w:rsidRDefault="00EB0AB0" w:rsidP="006F03FF">
      <w:pPr>
        <w:pStyle w:val="ConsPlusNonformat"/>
        <w:jc w:val="center"/>
        <w:rPr>
          <w:rFonts w:ascii="Times New Roman" w:hAnsi="Times New Roman" w:cs="Times New Roman"/>
        </w:rPr>
      </w:pPr>
      <w:r w:rsidRPr="006F03FF">
        <w:rPr>
          <w:rFonts w:ascii="Times New Roman" w:hAnsi="Times New Roman" w:cs="Times New Roman"/>
        </w:rPr>
        <w:t>(имеются/отсутствуют)</w:t>
      </w:r>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Плотность оборудования тепловых пунктов _____</w:t>
      </w:r>
      <w:r w:rsidR="006F03FF">
        <w:rPr>
          <w:rFonts w:ascii="Times New Roman" w:hAnsi="Times New Roman" w:cs="Times New Roman"/>
          <w:sz w:val="28"/>
          <w:szCs w:val="28"/>
        </w:rPr>
        <w:t>_________________</w:t>
      </w:r>
    </w:p>
    <w:p w:rsidR="00EB0AB0" w:rsidRPr="006F03FF" w:rsidRDefault="00EB0AB0" w:rsidP="006F03FF">
      <w:pPr>
        <w:pStyle w:val="ConsPlusNonformat"/>
        <w:jc w:val="right"/>
        <w:rPr>
          <w:rFonts w:ascii="Times New Roman" w:hAnsi="Times New Roman" w:cs="Times New Roman"/>
        </w:rPr>
      </w:pPr>
      <w:r w:rsidRPr="00DA27DB">
        <w:rPr>
          <w:rFonts w:ascii="Times New Roman" w:hAnsi="Times New Roman" w:cs="Times New Roman"/>
          <w:sz w:val="28"/>
          <w:szCs w:val="28"/>
        </w:rPr>
        <w:t xml:space="preserve">                  </w:t>
      </w:r>
      <w:r w:rsidRPr="006F03FF">
        <w:rPr>
          <w:rFonts w:ascii="Times New Roman" w:hAnsi="Times New Roman" w:cs="Times New Roman"/>
        </w:rPr>
        <w:t>(выдержано испытаниями/не выдержано)</w:t>
      </w:r>
    </w:p>
    <w:p w:rsidR="00EB0AB0" w:rsidRPr="006F03FF" w:rsidRDefault="00EB0AB0" w:rsidP="006F03FF">
      <w:pPr>
        <w:pStyle w:val="ConsPlusNonformat"/>
        <w:jc w:val="right"/>
        <w:rPr>
          <w:rFonts w:ascii="Times New Roman" w:hAnsi="Times New Roman" w:cs="Times New Roman"/>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Наличие пломб на расчетных шайбах и соплах элеваторов </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_______________________________________________________________________</w:t>
      </w:r>
    </w:p>
    <w:p w:rsidR="00EB0AB0" w:rsidRPr="006F03FF" w:rsidRDefault="00EB0AB0" w:rsidP="00EB0AB0">
      <w:pPr>
        <w:pStyle w:val="ConsPlusNonformat"/>
        <w:jc w:val="center"/>
        <w:rPr>
          <w:rFonts w:ascii="Times New Roman" w:hAnsi="Times New Roman" w:cs="Times New Roman"/>
        </w:rPr>
      </w:pPr>
      <w:r w:rsidRPr="006F03FF">
        <w:rPr>
          <w:rFonts w:ascii="Times New Roman" w:hAnsi="Times New Roman" w:cs="Times New Roman"/>
        </w:rPr>
        <w:t>(установлены/не установлены)</w:t>
      </w:r>
    </w:p>
    <w:p w:rsidR="00EB0AB0" w:rsidRPr="006F03FF" w:rsidRDefault="00EB0AB0" w:rsidP="00EB0AB0">
      <w:pPr>
        <w:pStyle w:val="ConsPlusNonformat"/>
        <w:jc w:val="center"/>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Задолженность за поставленную тепловую энергию (мощность), теплоноситель _______________________________________</w:t>
      </w:r>
      <w:r w:rsidR="006F03FF">
        <w:rPr>
          <w:rFonts w:ascii="Times New Roman" w:hAnsi="Times New Roman" w:cs="Times New Roman"/>
          <w:sz w:val="28"/>
          <w:szCs w:val="28"/>
        </w:rPr>
        <w:t>__________________</w:t>
      </w:r>
    </w:p>
    <w:p w:rsidR="00EB0AB0" w:rsidRPr="006F03FF" w:rsidRDefault="00EB0AB0" w:rsidP="00EB0AB0">
      <w:pPr>
        <w:pStyle w:val="ConsPlusNonformat"/>
        <w:rPr>
          <w:rFonts w:ascii="Times New Roman" w:hAnsi="Times New Roman" w:cs="Times New Roman"/>
        </w:rPr>
      </w:pPr>
      <w:r w:rsidRPr="006F03FF">
        <w:rPr>
          <w:rFonts w:ascii="Times New Roman" w:hAnsi="Times New Roman" w:cs="Times New Roman"/>
        </w:rPr>
        <w:t xml:space="preserve">                                </w:t>
      </w:r>
      <w:r w:rsidR="006F03FF">
        <w:rPr>
          <w:rFonts w:ascii="Times New Roman" w:hAnsi="Times New Roman" w:cs="Times New Roman"/>
        </w:rPr>
        <w:t xml:space="preserve">                             </w:t>
      </w:r>
      <w:r w:rsidRPr="006F03FF">
        <w:rPr>
          <w:rFonts w:ascii="Times New Roman" w:hAnsi="Times New Roman" w:cs="Times New Roman"/>
        </w:rPr>
        <w:t>(имеется в размере/отсутствует, наличие графика рассрочки платежа)</w:t>
      </w:r>
    </w:p>
    <w:p w:rsidR="00EB0AB0" w:rsidRPr="00347EE1" w:rsidRDefault="00EB0AB0" w:rsidP="00EB0AB0">
      <w:pPr>
        <w:pStyle w:val="ConsPlusNonformat"/>
        <w:rPr>
          <w:rFonts w:ascii="Times New Roman" w:hAnsi="Times New Roman" w:cs="Times New Roman"/>
          <w:sz w:val="16"/>
          <w:szCs w:val="16"/>
        </w:rPr>
      </w:pPr>
    </w:p>
    <w:p w:rsidR="006F03FF" w:rsidRDefault="00EB0AB0" w:rsidP="006F03FF">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6F03FF">
        <w:rPr>
          <w:rFonts w:ascii="Times New Roman" w:hAnsi="Times New Roman" w:cs="Times New Roman"/>
          <w:sz w:val="28"/>
          <w:szCs w:val="28"/>
        </w:rPr>
        <w:t xml:space="preserve"> Наличие собственных или привлеченных ремонтных бригад для осуществления надлежащей эксплуатации </w:t>
      </w:r>
      <w:proofErr w:type="spellStart"/>
      <w:r w:rsidRPr="006F03FF">
        <w:rPr>
          <w:rFonts w:ascii="Times New Roman" w:hAnsi="Times New Roman" w:cs="Times New Roman"/>
          <w:sz w:val="28"/>
          <w:szCs w:val="28"/>
        </w:rPr>
        <w:t>теплопотребляющих</w:t>
      </w:r>
      <w:proofErr w:type="spellEnd"/>
      <w:r w:rsidRPr="006F03FF">
        <w:rPr>
          <w:rFonts w:ascii="Times New Roman" w:hAnsi="Times New Roman" w:cs="Times New Roman"/>
          <w:sz w:val="28"/>
          <w:szCs w:val="28"/>
        </w:rPr>
        <w:t xml:space="preserve"> установок _________________________________</w:t>
      </w:r>
      <w:r w:rsidR="006F03FF" w:rsidRPr="006F03FF">
        <w:rPr>
          <w:rFonts w:ascii="Times New Roman" w:hAnsi="Times New Roman" w:cs="Times New Roman"/>
          <w:sz w:val="28"/>
          <w:szCs w:val="28"/>
        </w:rPr>
        <w:t>______________________________________</w:t>
      </w:r>
    </w:p>
    <w:p w:rsidR="00EB0AB0" w:rsidRPr="006F03FF" w:rsidRDefault="00EB0AB0" w:rsidP="006F03FF">
      <w:pPr>
        <w:pStyle w:val="ConsPlusNonformat"/>
        <w:suppressAutoHyphens w:val="0"/>
        <w:autoSpaceDN w:val="0"/>
        <w:adjustRightInd w:val="0"/>
        <w:ind w:left="360"/>
        <w:jc w:val="center"/>
        <w:rPr>
          <w:rFonts w:ascii="Times New Roman" w:hAnsi="Times New Roman" w:cs="Times New Roman"/>
        </w:rPr>
      </w:pPr>
      <w:r w:rsidRPr="006F03FF">
        <w:rPr>
          <w:rFonts w:ascii="Times New Roman" w:hAnsi="Times New Roman" w:cs="Times New Roman"/>
        </w:rPr>
        <w:t>(имеется/отсутствует)</w:t>
      </w:r>
    </w:p>
    <w:p w:rsidR="00EB0AB0" w:rsidRPr="006F03FF" w:rsidRDefault="00EB0AB0" w:rsidP="00EB0AB0">
      <w:pPr>
        <w:pStyle w:val="ConsPlusNonformat"/>
        <w:jc w:val="center"/>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Проведение испытания оборудования </w:t>
      </w:r>
      <w:proofErr w:type="spellStart"/>
      <w:r w:rsidRPr="00DA27DB">
        <w:rPr>
          <w:rFonts w:ascii="Times New Roman" w:hAnsi="Times New Roman" w:cs="Times New Roman"/>
          <w:sz w:val="28"/>
          <w:szCs w:val="28"/>
        </w:rPr>
        <w:t>теплопотребляющих</w:t>
      </w:r>
      <w:proofErr w:type="spellEnd"/>
      <w:r w:rsidRPr="00DA27DB">
        <w:rPr>
          <w:rFonts w:ascii="Times New Roman" w:hAnsi="Times New Roman" w:cs="Times New Roman"/>
          <w:sz w:val="28"/>
          <w:szCs w:val="28"/>
        </w:rPr>
        <w:t xml:space="preserve"> установок на плотность и прочность __________________________________________</w:t>
      </w:r>
      <w:r w:rsidR="006F03FF">
        <w:rPr>
          <w:rFonts w:ascii="Times New Roman" w:hAnsi="Times New Roman" w:cs="Times New Roman"/>
          <w:sz w:val="28"/>
          <w:szCs w:val="28"/>
        </w:rPr>
        <w:t>_______</w:t>
      </w:r>
    </w:p>
    <w:p w:rsidR="00EB0AB0" w:rsidRPr="006F03FF" w:rsidRDefault="00EB0AB0" w:rsidP="006F03FF">
      <w:pPr>
        <w:pStyle w:val="ConsPlusNonformat"/>
        <w:jc w:val="right"/>
        <w:rPr>
          <w:rFonts w:ascii="Times New Roman" w:hAnsi="Times New Roman" w:cs="Times New Roman"/>
        </w:rPr>
      </w:pPr>
      <w:r w:rsidRPr="00DA27DB">
        <w:rPr>
          <w:rFonts w:ascii="Times New Roman" w:hAnsi="Times New Roman" w:cs="Times New Roman"/>
          <w:sz w:val="28"/>
          <w:szCs w:val="28"/>
        </w:rPr>
        <w:t xml:space="preserve">                                                     </w:t>
      </w:r>
      <w:r w:rsidRPr="006F03FF">
        <w:rPr>
          <w:rFonts w:ascii="Times New Roman" w:hAnsi="Times New Roman" w:cs="Times New Roman"/>
        </w:rPr>
        <w:t>(номер, дата акта об испытаниях на плотность)</w:t>
      </w: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Надежность теплоснабжения потребителей тепловой энергии с учетом климатических условий ____________________________________________</w:t>
      </w:r>
      <w:r w:rsidR="006F03FF">
        <w:rPr>
          <w:rFonts w:ascii="Times New Roman" w:hAnsi="Times New Roman" w:cs="Times New Roman"/>
          <w:sz w:val="28"/>
          <w:szCs w:val="28"/>
        </w:rPr>
        <w:t>______</w:t>
      </w:r>
    </w:p>
    <w:p w:rsidR="00EB0AB0" w:rsidRPr="006F03FF" w:rsidRDefault="00EB0AB0" w:rsidP="00EB0AB0">
      <w:pPr>
        <w:pStyle w:val="ConsPlusNonformat"/>
        <w:jc w:val="center"/>
        <w:rPr>
          <w:rFonts w:ascii="Times New Roman" w:hAnsi="Times New Roman" w:cs="Times New Roman"/>
        </w:rPr>
      </w:pPr>
      <w:r w:rsidRPr="00DA27DB">
        <w:rPr>
          <w:rFonts w:ascii="Times New Roman" w:hAnsi="Times New Roman" w:cs="Times New Roman"/>
          <w:sz w:val="28"/>
          <w:szCs w:val="28"/>
        </w:rPr>
        <w:t>(</w:t>
      </w:r>
      <w:r w:rsidRPr="006F03FF">
        <w:rPr>
          <w:rFonts w:ascii="Times New Roman" w:hAnsi="Times New Roman" w:cs="Times New Roman"/>
        </w:rPr>
        <w:t>обеспечена/не обеспечена)</w:t>
      </w:r>
    </w:p>
    <w:p w:rsidR="00EB0AB0" w:rsidRPr="006F03FF" w:rsidRDefault="00EB0AB0" w:rsidP="00EB0AB0">
      <w:pPr>
        <w:pStyle w:val="ConsPlusNonformat"/>
        <w:jc w:val="center"/>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Наличие протокола проверки знаний ответственного за исправное состояние и безопасную эксплуатацию тепловых энергоустановок ____________________________________</w:t>
      </w:r>
      <w:r w:rsidR="006F03FF">
        <w:rPr>
          <w:rFonts w:ascii="Times New Roman" w:hAnsi="Times New Roman" w:cs="Times New Roman"/>
          <w:sz w:val="28"/>
          <w:szCs w:val="28"/>
        </w:rPr>
        <w:t>___________________________________</w:t>
      </w:r>
    </w:p>
    <w:p w:rsidR="00EB0AB0" w:rsidRPr="006F03FF" w:rsidRDefault="00EB0AB0" w:rsidP="00EB0AB0">
      <w:pPr>
        <w:pStyle w:val="ConsPlusNonformat"/>
        <w:jc w:val="center"/>
        <w:rPr>
          <w:rFonts w:ascii="Times New Roman" w:hAnsi="Times New Roman" w:cs="Times New Roman"/>
        </w:rPr>
      </w:pPr>
      <w:r w:rsidRPr="006F03FF">
        <w:rPr>
          <w:rFonts w:ascii="Times New Roman" w:hAnsi="Times New Roman" w:cs="Times New Roman"/>
        </w:rPr>
        <w:t>(имеется/отсутствует)</w:t>
      </w:r>
    </w:p>
    <w:p w:rsidR="00EB0AB0" w:rsidRPr="006F03FF" w:rsidRDefault="00EB0AB0" w:rsidP="00EB0AB0">
      <w:pPr>
        <w:pStyle w:val="ConsPlusNonformat"/>
        <w:jc w:val="center"/>
        <w:rPr>
          <w:rFonts w:ascii="Times New Roman" w:hAnsi="Times New Roman" w:cs="Times New Roman"/>
          <w:sz w:val="16"/>
          <w:szCs w:val="16"/>
        </w:rPr>
      </w:pPr>
    </w:p>
    <w:p w:rsidR="00EB0AB0" w:rsidRPr="00DA27DB" w:rsidRDefault="00EB0AB0" w:rsidP="006F03FF">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 xml:space="preserve">В ходе </w:t>
      </w:r>
      <w:r w:rsidR="006F03FF">
        <w:rPr>
          <w:rFonts w:ascii="Times New Roman" w:hAnsi="Times New Roman" w:cs="Times New Roman"/>
          <w:sz w:val="28"/>
          <w:szCs w:val="28"/>
        </w:rPr>
        <w:t xml:space="preserve">проведения проверки готовности к отопительному </w:t>
      </w:r>
      <w:r w:rsidRPr="00DA27DB">
        <w:rPr>
          <w:rFonts w:ascii="Times New Roman" w:hAnsi="Times New Roman" w:cs="Times New Roman"/>
          <w:sz w:val="28"/>
          <w:szCs w:val="28"/>
        </w:rPr>
        <w:t>периоду комиссия установила:__________________________________________________________________________________</w:t>
      </w:r>
      <w:r w:rsidR="006F03FF">
        <w:rPr>
          <w:rFonts w:ascii="Times New Roman" w:hAnsi="Times New Roman" w:cs="Times New Roman"/>
          <w:sz w:val="28"/>
          <w:szCs w:val="28"/>
        </w:rPr>
        <w:t>__________________________________________________</w:t>
      </w:r>
    </w:p>
    <w:p w:rsidR="00EB0AB0" w:rsidRPr="006F03FF" w:rsidRDefault="00EB0AB0" w:rsidP="00EB0AB0">
      <w:pPr>
        <w:pStyle w:val="ConsPlusNonformat"/>
        <w:jc w:val="center"/>
        <w:rPr>
          <w:rFonts w:ascii="Times New Roman" w:hAnsi="Times New Roman" w:cs="Times New Roman"/>
        </w:rPr>
      </w:pPr>
      <w:r w:rsidRPr="006F03FF">
        <w:rPr>
          <w:rFonts w:ascii="Times New Roman" w:hAnsi="Times New Roman" w:cs="Times New Roman"/>
        </w:rPr>
        <w:t>(готовность/неготовность к работе в отопительном периоде)</w:t>
      </w:r>
    </w:p>
    <w:p w:rsidR="00EB0AB0" w:rsidRPr="006F03FF" w:rsidRDefault="00EB0AB0" w:rsidP="00EB0AB0">
      <w:pPr>
        <w:pStyle w:val="ConsPlusNonformat"/>
        <w:jc w:val="center"/>
        <w:rPr>
          <w:rFonts w:ascii="Times New Roman" w:hAnsi="Times New Roman" w:cs="Times New Roman"/>
          <w:sz w:val="16"/>
          <w:szCs w:val="16"/>
        </w:rPr>
      </w:pPr>
    </w:p>
    <w:p w:rsidR="00EB0AB0" w:rsidRPr="00DA27DB" w:rsidRDefault="00EB0AB0" w:rsidP="00EB0AB0">
      <w:pPr>
        <w:pStyle w:val="ConsPlusNonformat"/>
        <w:jc w:val="both"/>
        <w:rPr>
          <w:rFonts w:ascii="Times New Roman" w:hAnsi="Times New Roman" w:cs="Times New Roman"/>
          <w:i/>
          <w:sz w:val="28"/>
          <w:szCs w:val="28"/>
          <w:u w:val="single"/>
        </w:rPr>
      </w:pPr>
      <w:r w:rsidRPr="00DA27DB">
        <w:rPr>
          <w:rFonts w:ascii="Times New Roman" w:hAnsi="Times New Roman" w:cs="Times New Roman"/>
          <w:sz w:val="28"/>
          <w:szCs w:val="28"/>
        </w:rPr>
        <w:t>Выво</w:t>
      </w:r>
      <w:r w:rsidR="006F03FF">
        <w:rPr>
          <w:rFonts w:ascii="Times New Roman" w:hAnsi="Times New Roman" w:cs="Times New Roman"/>
          <w:sz w:val="28"/>
          <w:szCs w:val="28"/>
        </w:rPr>
        <w:t>д комиссии по итогам проведения</w:t>
      </w:r>
      <w:r w:rsidRPr="00DA27DB">
        <w:rPr>
          <w:rFonts w:ascii="Times New Roman" w:hAnsi="Times New Roman" w:cs="Times New Roman"/>
          <w:sz w:val="28"/>
          <w:szCs w:val="28"/>
        </w:rPr>
        <w:t xml:space="preserve"> проверки готовности к отопительному периоду: </w:t>
      </w:r>
      <w:r w:rsidRPr="00DA27DB">
        <w:rPr>
          <w:rFonts w:ascii="Times New Roman" w:hAnsi="Times New Roman" w:cs="Times New Roman"/>
          <w:i/>
          <w:sz w:val="28"/>
          <w:szCs w:val="28"/>
          <w:u w:val="single"/>
        </w:rPr>
        <w:t>___________________________________________</w:t>
      </w:r>
      <w:r w:rsidR="006F03FF">
        <w:rPr>
          <w:rFonts w:ascii="Times New Roman" w:hAnsi="Times New Roman" w:cs="Times New Roman"/>
          <w:i/>
          <w:sz w:val="28"/>
          <w:szCs w:val="28"/>
          <w:u w:val="single"/>
        </w:rPr>
        <w:t>____________________</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i/>
          <w:sz w:val="28"/>
          <w:szCs w:val="28"/>
          <w:u w:val="single"/>
        </w:rPr>
        <w:t>_______________________________________________________________________</w:t>
      </w:r>
    </w:p>
    <w:p w:rsidR="00EB0AB0" w:rsidRPr="006F03FF" w:rsidRDefault="00EB0AB0" w:rsidP="00EB0AB0">
      <w:pPr>
        <w:pStyle w:val="ConsPlusNonformat"/>
        <w:rPr>
          <w:rFonts w:ascii="Times New Roman" w:hAnsi="Times New Roman" w:cs="Times New Roman"/>
          <w:sz w:val="16"/>
          <w:szCs w:val="16"/>
        </w:rPr>
      </w:pPr>
    </w:p>
    <w:p w:rsidR="00EB0AB0" w:rsidRPr="006F03FF" w:rsidRDefault="00EB0AB0" w:rsidP="00EB0AB0">
      <w:pPr>
        <w:pStyle w:val="ConsPlusNonformat"/>
        <w:rPr>
          <w:rFonts w:ascii="Times New Roman" w:hAnsi="Times New Roman" w:cs="Times New Roman"/>
        </w:rPr>
      </w:pPr>
      <w:r w:rsidRPr="006F03FF">
        <w:rPr>
          <w:rFonts w:ascii="Times New Roman" w:hAnsi="Times New Roman" w:cs="Times New Roman"/>
        </w:rPr>
        <w:t xml:space="preserve">Приложение к акту проверки готовности к отопительному периоду 2024-2025годов </w:t>
      </w:r>
      <w:hyperlink w:anchor="Par203" w:history="1">
        <w:r w:rsidRPr="006F03FF">
          <w:rPr>
            <w:rFonts w:ascii="Times New Roman" w:hAnsi="Times New Roman" w:cs="Times New Roman"/>
          </w:rPr>
          <w:t>&lt;*&gt;</w:t>
        </w:r>
      </w:hyperlink>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Председатель комиссии: __________________________________ </w:t>
      </w:r>
      <w:r w:rsidRPr="00DA27DB">
        <w:rPr>
          <w:rFonts w:ascii="Times New Roman" w:hAnsi="Times New Roman" w:cs="Times New Roman"/>
          <w:sz w:val="28"/>
          <w:szCs w:val="28"/>
          <w:u w:val="single"/>
        </w:rPr>
        <w:t>И. А. Фроленко</w:t>
      </w:r>
    </w:p>
    <w:p w:rsidR="00EB0AB0" w:rsidRPr="006F03FF"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Pr="00DA27DB">
        <w:rPr>
          <w:rFonts w:ascii="Times New Roman" w:hAnsi="Times New Roman" w:cs="Times New Roman"/>
          <w:sz w:val="28"/>
          <w:szCs w:val="28"/>
        </w:rPr>
        <w:tab/>
      </w:r>
      <w:r w:rsidRPr="00DA27DB">
        <w:rPr>
          <w:rFonts w:ascii="Times New Roman" w:hAnsi="Times New Roman" w:cs="Times New Roman"/>
          <w:sz w:val="28"/>
          <w:szCs w:val="28"/>
        </w:rPr>
        <w:tab/>
      </w:r>
      <w:r w:rsidRPr="00DA27DB">
        <w:rPr>
          <w:rFonts w:ascii="Times New Roman" w:hAnsi="Times New Roman" w:cs="Times New Roman"/>
          <w:sz w:val="28"/>
          <w:szCs w:val="28"/>
        </w:rPr>
        <w:tab/>
      </w:r>
      <w:r w:rsidRPr="006F03FF">
        <w:rPr>
          <w:rFonts w:ascii="Times New Roman" w:hAnsi="Times New Roman" w:cs="Times New Roman"/>
        </w:rPr>
        <w:t xml:space="preserve">                               (подпись)</w:t>
      </w:r>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Заместитель председателя</w:t>
      </w: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комиссии:                          __________________________________ </w:t>
      </w:r>
      <w:r w:rsidRPr="00DA27DB">
        <w:rPr>
          <w:rFonts w:ascii="Times New Roman" w:hAnsi="Times New Roman" w:cs="Times New Roman"/>
          <w:sz w:val="28"/>
          <w:szCs w:val="28"/>
          <w:u w:val="single"/>
        </w:rPr>
        <w:t>Е. Г. Глушко</w:t>
      </w:r>
      <w:r w:rsidR="006F03FF">
        <w:rPr>
          <w:rFonts w:ascii="Times New Roman" w:hAnsi="Times New Roman" w:cs="Times New Roman"/>
          <w:sz w:val="28"/>
          <w:szCs w:val="28"/>
        </w:rPr>
        <w:t>____</w:t>
      </w:r>
    </w:p>
    <w:p w:rsidR="00EB0AB0" w:rsidRPr="006F03FF"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Pr="00DA27DB">
        <w:rPr>
          <w:rFonts w:ascii="Times New Roman" w:hAnsi="Times New Roman" w:cs="Times New Roman"/>
          <w:sz w:val="28"/>
          <w:szCs w:val="28"/>
        </w:rPr>
        <w:tab/>
      </w:r>
      <w:r w:rsidRPr="00DA27DB">
        <w:rPr>
          <w:rFonts w:ascii="Times New Roman" w:hAnsi="Times New Roman" w:cs="Times New Roman"/>
          <w:sz w:val="28"/>
          <w:szCs w:val="28"/>
        </w:rPr>
        <w:tab/>
      </w:r>
      <w:r w:rsidRPr="00DA27DB">
        <w:rPr>
          <w:rFonts w:ascii="Times New Roman" w:hAnsi="Times New Roman" w:cs="Times New Roman"/>
          <w:sz w:val="28"/>
          <w:szCs w:val="28"/>
        </w:rPr>
        <w:tab/>
        <w:t xml:space="preserve">                              </w:t>
      </w:r>
      <w:r w:rsidRPr="006F03FF">
        <w:rPr>
          <w:rFonts w:ascii="Times New Roman" w:hAnsi="Times New Roman" w:cs="Times New Roman"/>
        </w:rPr>
        <w:t>(подпись)</w:t>
      </w:r>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jc w:val="center"/>
        <w:rPr>
          <w:rFonts w:ascii="Times New Roman" w:hAnsi="Times New Roman" w:cs="Times New Roman"/>
          <w:sz w:val="28"/>
          <w:szCs w:val="28"/>
        </w:rPr>
      </w:pPr>
      <w:r w:rsidRPr="00DA27DB">
        <w:rPr>
          <w:rFonts w:ascii="Times New Roman" w:hAnsi="Times New Roman" w:cs="Times New Roman"/>
          <w:sz w:val="28"/>
          <w:szCs w:val="28"/>
        </w:rPr>
        <w:t xml:space="preserve">Члены комиссии:           </w:t>
      </w:r>
    </w:p>
    <w:p w:rsidR="00EB0AB0" w:rsidRPr="00DA27DB" w:rsidRDefault="00EB0AB0" w:rsidP="00EB0AB0">
      <w:pPr>
        <w:pStyle w:val="ConsPlusNonformat"/>
        <w:jc w:val="center"/>
        <w:rPr>
          <w:rFonts w:ascii="Times New Roman" w:hAnsi="Times New Roman" w:cs="Times New Roman"/>
          <w:sz w:val="28"/>
          <w:szCs w:val="28"/>
        </w:rPr>
      </w:pPr>
    </w:p>
    <w:p w:rsidR="00EB0AB0" w:rsidRPr="00DA27DB" w:rsidRDefault="00EB0AB0" w:rsidP="00EB0AB0">
      <w:pPr>
        <w:pStyle w:val="ConsPlusNormal"/>
        <w:widowControl/>
        <w:ind w:firstLine="0"/>
        <w:jc w:val="both"/>
        <w:rPr>
          <w:rFonts w:ascii="Times New Roman" w:hAnsi="Times New Roman" w:cs="Times New Roman"/>
          <w:sz w:val="28"/>
          <w:szCs w:val="28"/>
        </w:rPr>
      </w:pPr>
      <w:r w:rsidRPr="00DA27DB">
        <w:rPr>
          <w:rFonts w:ascii="Times New Roman" w:hAnsi="Times New Roman" w:cs="Times New Roman"/>
          <w:sz w:val="28"/>
          <w:szCs w:val="28"/>
        </w:rPr>
        <w:t xml:space="preserve">Государственный инспектор </w:t>
      </w:r>
    </w:p>
    <w:p w:rsidR="00EB0AB0" w:rsidRPr="00DA27DB" w:rsidRDefault="00EB0AB0" w:rsidP="00EB0AB0">
      <w:pPr>
        <w:pStyle w:val="ConsPlusNormal"/>
        <w:widowControl/>
        <w:ind w:firstLine="0"/>
        <w:jc w:val="both"/>
        <w:rPr>
          <w:rFonts w:ascii="Times New Roman" w:hAnsi="Times New Roman" w:cs="Times New Roman"/>
          <w:sz w:val="28"/>
          <w:szCs w:val="28"/>
        </w:rPr>
      </w:pPr>
      <w:r w:rsidRPr="00DA27DB">
        <w:rPr>
          <w:rFonts w:ascii="Times New Roman" w:hAnsi="Times New Roman" w:cs="Times New Roman"/>
          <w:sz w:val="28"/>
          <w:szCs w:val="28"/>
        </w:rPr>
        <w:t xml:space="preserve">Северо-Кавказского управления </w:t>
      </w:r>
    </w:p>
    <w:p w:rsidR="00EB0AB0" w:rsidRPr="00DA27DB" w:rsidRDefault="00EB0AB0" w:rsidP="00EB0AB0">
      <w:pPr>
        <w:pStyle w:val="ConsPlusNormal"/>
        <w:widowControl/>
        <w:ind w:firstLine="0"/>
        <w:jc w:val="both"/>
        <w:rPr>
          <w:rFonts w:ascii="Times New Roman" w:hAnsi="Times New Roman" w:cs="Times New Roman"/>
          <w:sz w:val="28"/>
          <w:szCs w:val="28"/>
        </w:rPr>
      </w:pPr>
      <w:proofErr w:type="spellStart"/>
      <w:r w:rsidRPr="00DA27DB">
        <w:rPr>
          <w:rFonts w:ascii="Times New Roman" w:hAnsi="Times New Roman" w:cs="Times New Roman"/>
          <w:sz w:val="28"/>
          <w:szCs w:val="28"/>
        </w:rPr>
        <w:t>Ростехнадзора</w:t>
      </w:r>
      <w:proofErr w:type="spellEnd"/>
      <w:r w:rsidRPr="00DA27DB">
        <w:rPr>
          <w:rFonts w:ascii="Times New Roman" w:hAnsi="Times New Roman" w:cs="Times New Roman"/>
          <w:sz w:val="28"/>
          <w:szCs w:val="28"/>
        </w:rPr>
        <w:t xml:space="preserve"> (по согласованию) _____________________________</w:t>
      </w:r>
      <w:r w:rsidR="006F03FF">
        <w:rPr>
          <w:rFonts w:ascii="Times New Roman" w:hAnsi="Times New Roman" w:cs="Times New Roman"/>
          <w:sz w:val="28"/>
          <w:szCs w:val="28"/>
        </w:rPr>
        <w:t>____________</w:t>
      </w:r>
    </w:p>
    <w:p w:rsidR="00EB0AB0" w:rsidRPr="006F03FF" w:rsidRDefault="00EB0AB0" w:rsidP="00EB0AB0">
      <w:pPr>
        <w:pStyle w:val="ConsPlusNormal"/>
        <w:widowControl/>
        <w:ind w:firstLine="0"/>
        <w:jc w:val="both"/>
        <w:rPr>
          <w:rFonts w:ascii="Times New Roman" w:hAnsi="Times New Roman" w:cs="Times New Roman"/>
        </w:rPr>
      </w:pPr>
      <w:r w:rsidRPr="00DA27DB">
        <w:rPr>
          <w:rFonts w:ascii="Times New Roman" w:hAnsi="Times New Roman" w:cs="Times New Roman"/>
          <w:sz w:val="28"/>
          <w:szCs w:val="28"/>
        </w:rPr>
        <w:t xml:space="preserve">                                                                            </w:t>
      </w:r>
      <w:r w:rsidRPr="006F03FF">
        <w:rPr>
          <w:rFonts w:ascii="Times New Roman" w:hAnsi="Times New Roman" w:cs="Times New Roman"/>
        </w:rPr>
        <w:t>(подпись, расшифровка подписи)</w:t>
      </w:r>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директор МУК СДК» </w:t>
      </w:r>
    </w:p>
    <w:p w:rsidR="00EB0AB0" w:rsidRPr="00DA27DB" w:rsidRDefault="00EB0AB0" w:rsidP="00EB0AB0">
      <w:pPr>
        <w:pStyle w:val="ConsPlusNonformat"/>
        <w:rPr>
          <w:rFonts w:ascii="Times New Roman" w:hAnsi="Times New Roman" w:cs="Times New Roman"/>
          <w:sz w:val="28"/>
          <w:szCs w:val="28"/>
          <w:u w:val="single"/>
        </w:rPr>
      </w:pPr>
      <w:r w:rsidRPr="00DA27DB">
        <w:rPr>
          <w:rFonts w:ascii="Times New Roman" w:hAnsi="Times New Roman" w:cs="Times New Roman"/>
          <w:sz w:val="28"/>
          <w:szCs w:val="28"/>
        </w:rPr>
        <w:t xml:space="preserve">Савоськинский»  _____________________    </w:t>
      </w:r>
      <w:r w:rsidRPr="00DA27DB">
        <w:rPr>
          <w:rFonts w:ascii="Times New Roman" w:hAnsi="Times New Roman" w:cs="Times New Roman"/>
          <w:sz w:val="28"/>
          <w:szCs w:val="28"/>
          <w:u w:val="single"/>
        </w:rPr>
        <w:t xml:space="preserve">Т. В. </w:t>
      </w:r>
      <w:proofErr w:type="spellStart"/>
      <w:r w:rsidRPr="00DA27DB">
        <w:rPr>
          <w:rFonts w:ascii="Times New Roman" w:hAnsi="Times New Roman" w:cs="Times New Roman"/>
          <w:sz w:val="28"/>
          <w:szCs w:val="28"/>
          <w:u w:val="single"/>
        </w:rPr>
        <w:t>Куденко</w:t>
      </w:r>
      <w:proofErr w:type="spellEnd"/>
      <w:r w:rsidRPr="00DA27DB">
        <w:rPr>
          <w:rFonts w:ascii="Times New Roman" w:hAnsi="Times New Roman" w:cs="Times New Roman"/>
          <w:sz w:val="28"/>
          <w:szCs w:val="28"/>
        </w:rPr>
        <w:t>________</w:t>
      </w:r>
    </w:p>
    <w:p w:rsidR="00EB0AB0" w:rsidRPr="006F03FF"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00347EE1">
        <w:rPr>
          <w:rFonts w:ascii="Times New Roman" w:hAnsi="Times New Roman" w:cs="Times New Roman"/>
          <w:sz w:val="28"/>
          <w:szCs w:val="28"/>
        </w:rPr>
        <w:t xml:space="preserve">    </w:t>
      </w:r>
      <w:r w:rsidRPr="006F03FF">
        <w:rPr>
          <w:rFonts w:ascii="Times New Roman" w:hAnsi="Times New Roman" w:cs="Times New Roman"/>
        </w:rPr>
        <w:t xml:space="preserve">(подпись)                                           </w:t>
      </w:r>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Директор МБОУ </w:t>
      </w: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Савоськинская СОШ №5</w:t>
      </w:r>
      <w:r w:rsidR="00347EE1">
        <w:rPr>
          <w:rFonts w:ascii="Times New Roman" w:hAnsi="Times New Roman" w:cs="Times New Roman"/>
          <w:sz w:val="28"/>
          <w:szCs w:val="28"/>
        </w:rPr>
        <w:t xml:space="preserve"> </w:t>
      </w:r>
      <w:r w:rsidRPr="00DA27DB">
        <w:rPr>
          <w:rFonts w:ascii="Times New Roman" w:hAnsi="Times New Roman" w:cs="Times New Roman"/>
          <w:sz w:val="28"/>
          <w:szCs w:val="28"/>
        </w:rPr>
        <w:t xml:space="preserve">____________________      </w:t>
      </w:r>
      <w:r w:rsidRPr="00DA27DB">
        <w:rPr>
          <w:rFonts w:ascii="Times New Roman" w:hAnsi="Times New Roman" w:cs="Times New Roman"/>
          <w:sz w:val="28"/>
          <w:szCs w:val="28"/>
          <w:u w:val="single"/>
        </w:rPr>
        <w:t xml:space="preserve">Н. В.Петрова                  </w:t>
      </w:r>
      <w:r w:rsidRPr="00DA27DB">
        <w:rPr>
          <w:rFonts w:ascii="Times New Roman" w:hAnsi="Times New Roman" w:cs="Times New Roman"/>
          <w:sz w:val="28"/>
          <w:szCs w:val="28"/>
        </w:rPr>
        <w:t xml:space="preserve">                                                      </w:t>
      </w:r>
    </w:p>
    <w:p w:rsidR="00EB0AB0" w:rsidRPr="00347EE1" w:rsidRDefault="00EB0AB0" w:rsidP="00EB0AB0">
      <w:pPr>
        <w:pStyle w:val="ConsPlusNonformat"/>
        <w:tabs>
          <w:tab w:val="left" w:pos="3060"/>
          <w:tab w:val="center" w:pos="5033"/>
        </w:tabs>
        <w:rPr>
          <w:rFonts w:ascii="Times New Roman" w:hAnsi="Times New Roman" w:cs="Times New Roman"/>
          <w:sz w:val="28"/>
          <w:szCs w:val="28"/>
        </w:rPr>
      </w:pPr>
      <w:r w:rsidRPr="00DA27DB">
        <w:rPr>
          <w:rFonts w:ascii="Times New Roman" w:hAnsi="Times New Roman" w:cs="Times New Roman"/>
          <w:sz w:val="28"/>
          <w:szCs w:val="28"/>
        </w:rPr>
        <w:tab/>
      </w:r>
      <w:r w:rsidRPr="00347EE1">
        <w:rPr>
          <w:rFonts w:ascii="Times New Roman" w:hAnsi="Times New Roman" w:cs="Times New Roman"/>
        </w:rPr>
        <w:t xml:space="preserve">  (подпись)</w:t>
      </w:r>
      <w:r w:rsidRPr="00347EE1">
        <w:rPr>
          <w:rFonts w:ascii="Times New Roman" w:hAnsi="Times New Roman" w:cs="Times New Roman"/>
        </w:rPr>
        <w:tab/>
      </w:r>
      <w:r w:rsidRPr="00347EE1">
        <w:rPr>
          <w:rFonts w:ascii="Times New Roman" w:hAnsi="Times New Roman" w:cs="Times New Roman"/>
          <w:sz w:val="28"/>
          <w:szCs w:val="28"/>
        </w:rPr>
        <w:t xml:space="preserve">                     </w:t>
      </w:r>
    </w:p>
    <w:p w:rsidR="00EB0AB0" w:rsidRPr="00347EE1" w:rsidRDefault="00EB0AB0" w:rsidP="00EB0AB0">
      <w:pPr>
        <w:pStyle w:val="ConsPlusNonformat"/>
        <w:tabs>
          <w:tab w:val="left" w:pos="3285"/>
        </w:tabs>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С актом проверки готовности ознакомлен, один экземпляр акта получил:</w:t>
      </w: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"____" ___________ 2024г.  _______________________________________________________</w:t>
      </w:r>
      <w:r w:rsidR="00347EE1">
        <w:rPr>
          <w:rFonts w:ascii="Times New Roman" w:hAnsi="Times New Roman" w:cs="Times New Roman"/>
          <w:sz w:val="28"/>
          <w:szCs w:val="28"/>
        </w:rPr>
        <w:t>________________</w:t>
      </w:r>
    </w:p>
    <w:p w:rsidR="00EB0AB0" w:rsidRPr="00347EE1" w:rsidRDefault="00EB0AB0" w:rsidP="00347EE1">
      <w:pPr>
        <w:pStyle w:val="ConsPlusNonformat"/>
        <w:rPr>
          <w:rFonts w:ascii="Times New Roman" w:hAnsi="Times New Roman" w:cs="Times New Roman"/>
          <w:sz w:val="16"/>
          <w:szCs w:val="16"/>
        </w:rPr>
      </w:pPr>
      <w:r w:rsidRPr="00347EE1">
        <w:rPr>
          <w:rFonts w:ascii="Times New Roman" w:hAnsi="Times New Roman" w:cs="Times New Roman"/>
          <w:sz w:val="16"/>
          <w:szCs w:val="16"/>
        </w:rPr>
        <w:t xml:space="preserve">(подпись, расшифровка подписи руководителя (его уполномоченного представителя) муниципального образования,  теплоснабжающей организации, </w:t>
      </w:r>
      <w:proofErr w:type="spellStart"/>
      <w:r w:rsidRPr="00347EE1">
        <w:rPr>
          <w:rFonts w:ascii="Times New Roman" w:hAnsi="Times New Roman" w:cs="Times New Roman"/>
          <w:sz w:val="16"/>
          <w:szCs w:val="16"/>
        </w:rPr>
        <w:t>теплосетевой</w:t>
      </w:r>
      <w:proofErr w:type="spellEnd"/>
      <w:r w:rsidRPr="00347EE1">
        <w:rPr>
          <w:rFonts w:ascii="Times New Roman" w:hAnsi="Times New Roman" w:cs="Times New Roman"/>
          <w:sz w:val="16"/>
          <w:szCs w:val="16"/>
        </w:rPr>
        <w:t xml:space="preserve"> организации, потребителя тепловой энергии, в отношении которого проводилась проверка готовности к отопительному периоду)</w:t>
      </w:r>
    </w:p>
    <w:p w:rsidR="00EB0AB0" w:rsidRPr="00DA27DB" w:rsidRDefault="00EB0AB0" w:rsidP="00EB0AB0">
      <w:pPr>
        <w:widowControl w:val="0"/>
        <w:autoSpaceDN w:val="0"/>
        <w:adjustRightInd w:val="0"/>
        <w:jc w:val="both"/>
        <w:rPr>
          <w:sz w:val="28"/>
          <w:szCs w:val="28"/>
        </w:rPr>
      </w:pPr>
      <w:r w:rsidRPr="00DA27DB">
        <w:rPr>
          <w:sz w:val="28"/>
          <w:szCs w:val="28"/>
        </w:rPr>
        <w:t>--------------------------------</w:t>
      </w:r>
    </w:p>
    <w:p w:rsidR="00EB0AB0" w:rsidRPr="00347EE1" w:rsidRDefault="00EB0AB0" w:rsidP="00EB0AB0">
      <w:pPr>
        <w:widowControl w:val="0"/>
        <w:autoSpaceDN w:val="0"/>
        <w:adjustRightInd w:val="0"/>
        <w:ind w:firstLine="540"/>
        <w:jc w:val="both"/>
        <w:rPr>
          <w:sz w:val="16"/>
          <w:szCs w:val="16"/>
        </w:rPr>
      </w:pPr>
      <w:r w:rsidRPr="00347EE1">
        <w:rPr>
          <w:sz w:val="16"/>
          <w:szCs w:val="16"/>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EB0AB0" w:rsidRPr="00DA27DB" w:rsidRDefault="00EB0AB0" w:rsidP="00EB0AB0">
      <w:pPr>
        <w:pStyle w:val="ConsPlusNonformat"/>
        <w:jc w:val="center"/>
        <w:rPr>
          <w:rFonts w:ascii="Times New Roman" w:hAnsi="Times New Roman" w:cs="Times New Roman"/>
          <w:sz w:val="28"/>
          <w:szCs w:val="28"/>
        </w:rPr>
      </w:pPr>
    </w:p>
    <w:p w:rsidR="00EB0AB0" w:rsidRPr="00DA27DB" w:rsidRDefault="00EB0AB0" w:rsidP="00EB0AB0">
      <w:pPr>
        <w:pStyle w:val="ConsPlusNonformat"/>
        <w:jc w:val="center"/>
        <w:rPr>
          <w:rFonts w:ascii="Times New Roman" w:hAnsi="Times New Roman" w:cs="Times New Roman"/>
          <w:sz w:val="28"/>
          <w:szCs w:val="28"/>
        </w:rPr>
      </w:pPr>
    </w:p>
    <w:p w:rsidR="00EB0AB0" w:rsidRPr="00DA27DB" w:rsidRDefault="00EB0AB0" w:rsidP="00EB0AB0">
      <w:pPr>
        <w:pStyle w:val="ConsPlusNonformat"/>
        <w:jc w:val="both"/>
        <w:rPr>
          <w:rFonts w:ascii="Times New Roman" w:hAnsi="Times New Roman" w:cs="Times New Roman"/>
          <w:sz w:val="28"/>
          <w:szCs w:val="28"/>
        </w:rPr>
      </w:pPr>
    </w:p>
    <w:p w:rsidR="00EB0AB0" w:rsidRPr="00DA27DB" w:rsidRDefault="00EB0AB0" w:rsidP="00EB0AB0">
      <w:pPr>
        <w:ind w:firstLine="567"/>
        <w:jc w:val="right"/>
        <w:rPr>
          <w:sz w:val="28"/>
          <w:szCs w:val="28"/>
        </w:rPr>
      </w:pPr>
      <w:r w:rsidRPr="00DA27DB">
        <w:rPr>
          <w:sz w:val="28"/>
          <w:szCs w:val="28"/>
        </w:rPr>
        <w:br w:type="page"/>
        <w:t xml:space="preserve">Приложение № 4 </w:t>
      </w:r>
    </w:p>
    <w:p w:rsidR="00EB0AB0" w:rsidRPr="00DA27DB" w:rsidRDefault="00EB0AB0" w:rsidP="00EB0AB0">
      <w:pPr>
        <w:ind w:firstLine="567"/>
        <w:jc w:val="right"/>
        <w:rPr>
          <w:sz w:val="28"/>
          <w:szCs w:val="28"/>
        </w:rPr>
      </w:pPr>
      <w:r w:rsidRPr="00DA27DB">
        <w:rPr>
          <w:sz w:val="28"/>
          <w:szCs w:val="28"/>
        </w:rPr>
        <w:t>к  программе по проведению</w:t>
      </w:r>
    </w:p>
    <w:p w:rsidR="00EB0AB0" w:rsidRPr="00DA27DB" w:rsidRDefault="00EB0AB0" w:rsidP="00EB0AB0">
      <w:pPr>
        <w:ind w:firstLine="567"/>
        <w:jc w:val="right"/>
        <w:rPr>
          <w:sz w:val="28"/>
          <w:szCs w:val="28"/>
        </w:rPr>
      </w:pPr>
      <w:r w:rsidRPr="00DA27DB">
        <w:rPr>
          <w:sz w:val="28"/>
          <w:szCs w:val="28"/>
        </w:rPr>
        <w:t>проверки готовности к</w:t>
      </w:r>
    </w:p>
    <w:p w:rsidR="00EB0AB0" w:rsidRPr="00DA27DB" w:rsidRDefault="00EB0AB0" w:rsidP="00EB0AB0">
      <w:pPr>
        <w:ind w:firstLine="567"/>
        <w:jc w:val="right"/>
        <w:rPr>
          <w:sz w:val="28"/>
          <w:szCs w:val="28"/>
        </w:rPr>
      </w:pPr>
      <w:r w:rsidRPr="00DA27DB">
        <w:rPr>
          <w:sz w:val="28"/>
          <w:szCs w:val="28"/>
        </w:rPr>
        <w:t xml:space="preserve">отопительному периоду 2024-2025годов </w:t>
      </w:r>
    </w:p>
    <w:p w:rsidR="00EB0AB0" w:rsidRPr="00DA27DB" w:rsidRDefault="00EB0AB0" w:rsidP="00EB0AB0">
      <w:pPr>
        <w:ind w:firstLine="567"/>
        <w:jc w:val="right"/>
        <w:rPr>
          <w:sz w:val="28"/>
          <w:szCs w:val="28"/>
        </w:rPr>
      </w:pPr>
      <w:r w:rsidRPr="00DA27DB">
        <w:rPr>
          <w:sz w:val="28"/>
          <w:szCs w:val="28"/>
        </w:rPr>
        <w:t>потребителей тепловой энергии</w:t>
      </w:r>
    </w:p>
    <w:p w:rsidR="00EB0AB0" w:rsidRPr="00DA27DB" w:rsidRDefault="00EB0AB0" w:rsidP="00EB0AB0">
      <w:pPr>
        <w:ind w:firstLine="567"/>
        <w:jc w:val="right"/>
        <w:rPr>
          <w:sz w:val="28"/>
          <w:szCs w:val="28"/>
        </w:rPr>
      </w:pPr>
      <w:r w:rsidRPr="00DA27DB">
        <w:rPr>
          <w:sz w:val="28"/>
          <w:szCs w:val="28"/>
        </w:rPr>
        <w:t>Савоськинского сельского поселения</w:t>
      </w:r>
    </w:p>
    <w:p w:rsidR="00EB0AB0" w:rsidRPr="00347EE1" w:rsidRDefault="00EB0AB0" w:rsidP="00EB0AB0">
      <w:pPr>
        <w:pStyle w:val="ConsPlusNonformat"/>
        <w:ind w:firstLine="567"/>
        <w:jc w:val="center"/>
        <w:rPr>
          <w:rFonts w:ascii="Times New Roman" w:hAnsi="Times New Roman" w:cs="Times New Roman"/>
          <w:sz w:val="16"/>
          <w:szCs w:val="16"/>
        </w:rPr>
      </w:pPr>
    </w:p>
    <w:p w:rsidR="00EB0AB0" w:rsidRPr="00DA27DB" w:rsidRDefault="00EB0AB0" w:rsidP="00EB0AB0">
      <w:pPr>
        <w:pStyle w:val="ConsPlusNonformat"/>
        <w:ind w:firstLine="567"/>
        <w:jc w:val="center"/>
        <w:rPr>
          <w:rFonts w:ascii="Times New Roman" w:hAnsi="Times New Roman" w:cs="Times New Roman"/>
          <w:sz w:val="28"/>
          <w:szCs w:val="28"/>
        </w:rPr>
      </w:pPr>
      <w:r w:rsidRPr="00DA27DB">
        <w:rPr>
          <w:rFonts w:ascii="Times New Roman" w:hAnsi="Times New Roman" w:cs="Times New Roman"/>
          <w:sz w:val="28"/>
          <w:szCs w:val="28"/>
        </w:rPr>
        <w:t>ПАСПОРТ</w:t>
      </w:r>
    </w:p>
    <w:p w:rsidR="00EB0AB0" w:rsidRPr="00DA27DB" w:rsidRDefault="00EB0AB0" w:rsidP="00EB0AB0">
      <w:pPr>
        <w:pStyle w:val="ConsPlusNonformat"/>
        <w:ind w:firstLine="567"/>
        <w:jc w:val="center"/>
        <w:rPr>
          <w:rFonts w:ascii="Times New Roman" w:hAnsi="Times New Roman" w:cs="Times New Roman"/>
          <w:sz w:val="28"/>
          <w:szCs w:val="28"/>
        </w:rPr>
      </w:pPr>
      <w:r w:rsidRPr="00DA27DB">
        <w:rPr>
          <w:rFonts w:ascii="Times New Roman" w:hAnsi="Times New Roman" w:cs="Times New Roman"/>
          <w:sz w:val="28"/>
          <w:szCs w:val="28"/>
        </w:rPr>
        <w:t>готовности к отопительному периоду 2024-2025 годов</w:t>
      </w:r>
    </w:p>
    <w:p w:rsidR="00EB0AB0" w:rsidRPr="00347EE1" w:rsidRDefault="00EB0AB0" w:rsidP="00EB0AB0">
      <w:pPr>
        <w:pStyle w:val="ConsPlusNonformat"/>
        <w:ind w:firstLine="567"/>
        <w:rPr>
          <w:rFonts w:ascii="Times New Roman" w:hAnsi="Times New Roman" w:cs="Times New Roman"/>
          <w:sz w:val="16"/>
          <w:szCs w:val="16"/>
        </w:rPr>
      </w:pP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Выдан ____________________________________________________________</w:t>
      </w: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w:t>
      </w:r>
      <w:r w:rsidR="00347EE1">
        <w:rPr>
          <w:rFonts w:ascii="Times New Roman" w:hAnsi="Times New Roman" w:cs="Times New Roman"/>
          <w:sz w:val="28"/>
          <w:szCs w:val="28"/>
        </w:rPr>
        <w:t xml:space="preserve">              </w:t>
      </w:r>
    </w:p>
    <w:p w:rsidR="00EB0AB0" w:rsidRPr="00347EE1" w:rsidRDefault="00EB0AB0" w:rsidP="00EB0AB0">
      <w:pPr>
        <w:pStyle w:val="ConsPlusNonformat"/>
        <w:ind w:firstLine="567"/>
        <w:jc w:val="center"/>
        <w:rPr>
          <w:rFonts w:ascii="Times New Roman" w:hAnsi="Times New Roman" w:cs="Times New Roman"/>
        </w:rPr>
      </w:pPr>
      <w:r w:rsidRPr="00347EE1">
        <w:rPr>
          <w:rFonts w:ascii="Times New Roman" w:hAnsi="Times New Roman" w:cs="Times New Roman"/>
        </w:rPr>
        <w:t xml:space="preserve">(полное наименование муниципального образования, теплоснабжающей организации, </w:t>
      </w:r>
      <w:proofErr w:type="spellStart"/>
      <w:r w:rsidRPr="00347EE1">
        <w:rPr>
          <w:rFonts w:ascii="Times New Roman" w:hAnsi="Times New Roman" w:cs="Times New Roman"/>
        </w:rPr>
        <w:t>теплосетевой</w:t>
      </w:r>
      <w:proofErr w:type="spellEnd"/>
      <w:r w:rsidRPr="00347EE1">
        <w:rPr>
          <w:rFonts w:ascii="Times New Roman" w:hAnsi="Times New Roman" w:cs="Times New Roman"/>
        </w:rPr>
        <w:t xml:space="preserve"> организации, потребителей тепловой энергии,  в отношении, которого проводилась проверка готовности к отопительному периоду)</w:t>
      </w:r>
    </w:p>
    <w:p w:rsidR="00EB0AB0" w:rsidRPr="00DA27DB" w:rsidRDefault="00EB0AB0" w:rsidP="00EB0AB0">
      <w:pPr>
        <w:pStyle w:val="ConsPlusNonformat"/>
        <w:ind w:firstLine="567"/>
        <w:jc w:val="both"/>
        <w:rPr>
          <w:rFonts w:ascii="Times New Roman" w:hAnsi="Times New Roman" w:cs="Times New Roman"/>
          <w:sz w:val="28"/>
          <w:szCs w:val="28"/>
        </w:rPr>
      </w:pPr>
      <w:r w:rsidRPr="00DA27DB">
        <w:rPr>
          <w:rFonts w:ascii="Times New Roman" w:hAnsi="Times New Roman" w:cs="Times New Roman"/>
          <w:sz w:val="28"/>
          <w:szCs w:val="28"/>
        </w:rPr>
        <w:t>В отношении следующих объектов, по которым проводилась проверка  готовности к отопительному периоду:</w:t>
      </w: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1. ________________________;</w:t>
      </w: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2. ________________________.</w:t>
      </w: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Основание выдачи паспорта готовности к отопительному периоду:</w:t>
      </w: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Акт проверки готовности к отопительно</w:t>
      </w:r>
      <w:r w:rsidR="00347EE1">
        <w:rPr>
          <w:rFonts w:ascii="Times New Roman" w:hAnsi="Times New Roman" w:cs="Times New Roman"/>
          <w:sz w:val="28"/>
          <w:szCs w:val="28"/>
        </w:rPr>
        <w:t>му периоду от _________2024 г. № __</w:t>
      </w:r>
      <w:r w:rsidRPr="00DA27DB">
        <w:rPr>
          <w:rFonts w:ascii="Times New Roman" w:hAnsi="Times New Roman" w:cs="Times New Roman"/>
          <w:sz w:val="28"/>
          <w:szCs w:val="28"/>
        </w:rPr>
        <w:t>.</w:t>
      </w:r>
    </w:p>
    <w:p w:rsidR="00EB0AB0" w:rsidRPr="00347EE1" w:rsidRDefault="00EB0AB0" w:rsidP="00EB0AB0">
      <w:pPr>
        <w:pStyle w:val="ConsPlusNonformat"/>
        <w:ind w:firstLine="567"/>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Председатель комиссии: __________________________________ </w:t>
      </w:r>
      <w:r w:rsidRPr="00DA27DB">
        <w:rPr>
          <w:rFonts w:ascii="Times New Roman" w:hAnsi="Times New Roman" w:cs="Times New Roman"/>
          <w:sz w:val="28"/>
          <w:szCs w:val="28"/>
          <w:u w:val="single"/>
        </w:rPr>
        <w:t>И. А. Фроленко</w:t>
      </w:r>
    </w:p>
    <w:p w:rsidR="00EB0AB0" w:rsidRPr="00347EE1"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Pr="00DA27DB">
        <w:rPr>
          <w:rFonts w:ascii="Times New Roman" w:hAnsi="Times New Roman" w:cs="Times New Roman"/>
          <w:sz w:val="28"/>
          <w:szCs w:val="28"/>
        </w:rPr>
        <w:tab/>
      </w:r>
      <w:r w:rsidRPr="00DA27DB">
        <w:rPr>
          <w:rFonts w:ascii="Times New Roman" w:hAnsi="Times New Roman" w:cs="Times New Roman"/>
          <w:sz w:val="28"/>
          <w:szCs w:val="28"/>
        </w:rPr>
        <w:tab/>
      </w:r>
      <w:r w:rsidRPr="00DA27DB">
        <w:rPr>
          <w:rFonts w:ascii="Times New Roman" w:hAnsi="Times New Roman" w:cs="Times New Roman"/>
          <w:sz w:val="28"/>
          <w:szCs w:val="28"/>
        </w:rPr>
        <w:tab/>
      </w:r>
      <w:r w:rsidR="00347EE1" w:rsidRPr="00347EE1">
        <w:rPr>
          <w:rFonts w:ascii="Times New Roman" w:hAnsi="Times New Roman" w:cs="Times New Roman"/>
        </w:rPr>
        <w:t xml:space="preserve">       </w:t>
      </w:r>
      <w:r w:rsidRPr="00347EE1">
        <w:rPr>
          <w:rFonts w:ascii="Times New Roman" w:hAnsi="Times New Roman" w:cs="Times New Roman"/>
        </w:rPr>
        <w:t>(подпись)</w:t>
      </w:r>
    </w:p>
    <w:p w:rsidR="00EB0AB0" w:rsidRPr="00347EE1"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Заместитель председателя</w:t>
      </w: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ком</w:t>
      </w:r>
      <w:r w:rsidR="00347EE1">
        <w:rPr>
          <w:rFonts w:ascii="Times New Roman" w:hAnsi="Times New Roman" w:cs="Times New Roman"/>
          <w:sz w:val="28"/>
          <w:szCs w:val="28"/>
        </w:rPr>
        <w:t xml:space="preserve">иссии:                  </w:t>
      </w:r>
      <w:r w:rsidRPr="00DA27DB">
        <w:rPr>
          <w:rFonts w:ascii="Times New Roman" w:hAnsi="Times New Roman" w:cs="Times New Roman"/>
          <w:sz w:val="28"/>
          <w:szCs w:val="28"/>
        </w:rPr>
        <w:t xml:space="preserve">__________________________________ </w:t>
      </w:r>
      <w:r w:rsidRPr="00DA27DB">
        <w:rPr>
          <w:rFonts w:ascii="Times New Roman" w:hAnsi="Times New Roman" w:cs="Times New Roman"/>
          <w:sz w:val="28"/>
          <w:szCs w:val="28"/>
          <w:u w:val="single"/>
        </w:rPr>
        <w:t>Е.Г.Глушко</w:t>
      </w:r>
      <w:r w:rsidRPr="00DA27DB">
        <w:rPr>
          <w:rFonts w:ascii="Times New Roman" w:hAnsi="Times New Roman" w:cs="Times New Roman"/>
          <w:sz w:val="28"/>
          <w:szCs w:val="28"/>
        </w:rPr>
        <w:t>_________</w:t>
      </w:r>
    </w:p>
    <w:p w:rsidR="00EB0AB0" w:rsidRPr="00347EE1"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Pr="00DA27DB">
        <w:rPr>
          <w:rFonts w:ascii="Times New Roman" w:hAnsi="Times New Roman" w:cs="Times New Roman"/>
          <w:sz w:val="28"/>
          <w:szCs w:val="28"/>
        </w:rPr>
        <w:tab/>
      </w:r>
      <w:r w:rsidRPr="00DA27DB">
        <w:rPr>
          <w:rFonts w:ascii="Times New Roman" w:hAnsi="Times New Roman" w:cs="Times New Roman"/>
          <w:sz w:val="28"/>
          <w:szCs w:val="28"/>
        </w:rPr>
        <w:tab/>
      </w:r>
      <w:r w:rsidRPr="00DA27DB">
        <w:rPr>
          <w:rFonts w:ascii="Times New Roman" w:hAnsi="Times New Roman" w:cs="Times New Roman"/>
          <w:sz w:val="28"/>
          <w:szCs w:val="28"/>
        </w:rPr>
        <w:tab/>
        <w:t xml:space="preserve"> </w:t>
      </w:r>
      <w:r w:rsidRPr="00347EE1">
        <w:rPr>
          <w:rFonts w:ascii="Times New Roman" w:hAnsi="Times New Roman" w:cs="Times New Roman"/>
        </w:rPr>
        <w:t>(подпись)</w:t>
      </w:r>
    </w:p>
    <w:p w:rsidR="00EB0AB0" w:rsidRPr="00DA27DB" w:rsidRDefault="00EB0AB0" w:rsidP="00EB0AB0">
      <w:pPr>
        <w:pStyle w:val="ConsPlusNonformat"/>
        <w:jc w:val="center"/>
        <w:rPr>
          <w:rFonts w:ascii="Times New Roman" w:hAnsi="Times New Roman" w:cs="Times New Roman"/>
          <w:sz w:val="28"/>
          <w:szCs w:val="28"/>
        </w:rPr>
      </w:pPr>
      <w:r w:rsidRPr="00DA27DB">
        <w:rPr>
          <w:rFonts w:ascii="Times New Roman" w:hAnsi="Times New Roman" w:cs="Times New Roman"/>
          <w:sz w:val="28"/>
          <w:szCs w:val="28"/>
        </w:rPr>
        <w:t xml:space="preserve">Члены комиссии:           </w:t>
      </w:r>
    </w:p>
    <w:p w:rsidR="00EB0AB0" w:rsidRPr="00DA27DB" w:rsidRDefault="00EB0AB0" w:rsidP="00EB0AB0">
      <w:pPr>
        <w:pStyle w:val="ConsPlusNonformat"/>
        <w:jc w:val="center"/>
        <w:rPr>
          <w:rFonts w:ascii="Times New Roman" w:hAnsi="Times New Roman" w:cs="Times New Roman"/>
          <w:sz w:val="28"/>
          <w:szCs w:val="28"/>
        </w:rPr>
      </w:pPr>
    </w:p>
    <w:p w:rsidR="00EB0AB0" w:rsidRPr="00DA27DB" w:rsidRDefault="00EB0AB0" w:rsidP="00EB0AB0">
      <w:pPr>
        <w:pStyle w:val="ConsPlusNormal"/>
        <w:widowControl/>
        <w:ind w:firstLine="0"/>
        <w:jc w:val="both"/>
        <w:rPr>
          <w:rFonts w:ascii="Times New Roman" w:hAnsi="Times New Roman" w:cs="Times New Roman"/>
          <w:sz w:val="28"/>
          <w:szCs w:val="28"/>
        </w:rPr>
      </w:pPr>
      <w:r w:rsidRPr="00DA27DB">
        <w:rPr>
          <w:rFonts w:ascii="Times New Roman" w:hAnsi="Times New Roman" w:cs="Times New Roman"/>
          <w:sz w:val="28"/>
          <w:szCs w:val="28"/>
        </w:rPr>
        <w:t xml:space="preserve">Государственный инспектор </w:t>
      </w:r>
    </w:p>
    <w:p w:rsidR="00EB0AB0" w:rsidRPr="00DA27DB" w:rsidRDefault="00EB0AB0" w:rsidP="00EB0AB0">
      <w:pPr>
        <w:pStyle w:val="ConsPlusNormal"/>
        <w:widowControl/>
        <w:ind w:firstLine="0"/>
        <w:jc w:val="both"/>
        <w:rPr>
          <w:rFonts w:ascii="Times New Roman" w:hAnsi="Times New Roman" w:cs="Times New Roman"/>
          <w:sz w:val="28"/>
          <w:szCs w:val="28"/>
        </w:rPr>
      </w:pPr>
      <w:r w:rsidRPr="00DA27DB">
        <w:rPr>
          <w:rFonts w:ascii="Times New Roman" w:hAnsi="Times New Roman" w:cs="Times New Roman"/>
          <w:sz w:val="28"/>
          <w:szCs w:val="28"/>
        </w:rPr>
        <w:t xml:space="preserve">Северо-Кавказского управления </w:t>
      </w:r>
    </w:p>
    <w:p w:rsidR="00EB0AB0" w:rsidRPr="00DA27DB" w:rsidRDefault="00EB0AB0" w:rsidP="00EB0AB0">
      <w:pPr>
        <w:pStyle w:val="ConsPlusNormal"/>
        <w:widowControl/>
        <w:ind w:firstLine="0"/>
        <w:jc w:val="both"/>
        <w:rPr>
          <w:rFonts w:ascii="Times New Roman" w:hAnsi="Times New Roman" w:cs="Times New Roman"/>
          <w:sz w:val="28"/>
          <w:szCs w:val="28"/>
        </w:rPr>
      </w:pPr>
      <w:proofErr w:type="spellStart"/>
      <w:r w:rsidRPr="00DA27DB">
        <w:rPr>
          <w:rFonts w:ascii="Times New Roman" w:hAnsi="Times New Roman" w:cs="Times New Roman"/>
          <w:sz w:val="28"/>
          <w:szCs w:val="28"/>
        </w:rPr>
        <w:t>Ростехнадзора</w:t>
      </w:r>
      <w:proofErr w:type="spellEnd"/>
      <w:r w:rsidRPr="00DA27DB">
        <w:rPr>
          <w:rFonts w:ascii="Times New Roman" w:hAnsi="Times New Roman" w:cs="Times New Roman"/>
          <w:sz w:val="28"/>
          <w:szCs w:val="28"/>
        </w:rPr>
        <w:t xml:space="preserve"> (по согласованию) _____________</w:t>
      </w:r>
      <w:r w:rsidR="00347EE1">
        <w:rPr>
          <w:rFonts w:ascii="Times New Roman" w:hAnsi="Times New Roman" w:cs="Times New Roman"/>
          <w:sz w:val="28"/>
          <w:szCs w:val="28"/>
        </w:rPr>
        <w:t>____________________________</w:t>
      </w:r>
    </w:p>
    <w:p w:rsidR="00EB0AB0" w:rsidRPr="00347EE1" w:rsidRDefault="00EB0AB0" w:rsidP="00EB0AB0">
      <w:pPr>
        <w:pStyle w:val="ConsPlusNormal"/>
        <w:widowControl/>
        <w:ind w:firstLine="0"/>
        <w:jc w:val="both"/>
        <w:rPr>
          <w:rFonts w:ascii="Times New Roman" w:hAnsi="Times New Roman" w:cs="Times New Roman"/>
        </w:rPr>
      </w:pPr>
      <w:r w:rsidRPr="00DA27DB">
        <w:rPr>
          <w:rFonts w:ascii="Times New Roman" w:hAnsi="Times New Roman" w:cs="Times New Roman"/>
          <w:sz w:val="28"/>
          <w:szCs w:val="28"/>
        </w:rPr>
        <w:t xml:space="preserve">                                                                            </w:t>
      </w:r>
      <w:r w:rsidRPr="00347EE1">
        <w:rPr>
          <w:rFonts w:ascii="Times New Roman" w:hAnsi="Times New Roman" w:cs="Times New Roman"/>
        </w:rPr>
        <w:t>(подпись, расшифровка подписи)</w:t>
      </w:r>
    </w:p>
    <w:p w:rsidR="00EB0AB0" w:rsidRPr="00347EE1" w:rsidRDefault="00EB0AB0" w:rsidP="00EB0AB0">
      <w:pPr>
        <w:pStyle w:val="ConsPlusNonformat"/>
        <w:rPr>
          <w:rFonts w:ascii="Times New Roman" w:hAnsi="Times New Roman" w:cs="Times New Roman"/>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Инспектор Администрации </w:t>
      </w: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Савось</w:t>
      </w:r>
      <w:r w:rsidR="00347EE1">
        <w:rPr>
          <w:rFonts w:ascii="Times New Roman" w:hAnsi="Times New Roman" w:cs="Times New Roman"/>
          <w:sz w:val="28"/>
          <w:szCs w:val="28"/>
        </w:rPr>
        <w:t xml:space="preserve">кинского сельского поселения </w:t>
      </w:r>
      <w:r w:rsidRPr="00DA27DB">
        <w:rPr>
          <w:rFonts w:ascii="Times New Roman" w:hAnsi="Times New Roman" w:cs="Times New Roman"/>
          <w:sz w:val="28"/>
          <w:szCs w:val="28"/>
        </w:rPr>
        <w:t xml:space="preserve">_____________________ </w:t>
      </w:r>
      <w:proofErr w:type="spellStart"/>
      <w:r w:rsidRPr="00DA27DB">
        <w:rPr>
          <w:rFonts w:ascii="Times New Roman" w:hAnsi="Times New Roman" w:cs="Times New Roman"/>
          <w:sz w:val="28"/>
          <w:szCs w:val="28"/>
          <w:u w:val="single"/>
        </w:rPr>
        <w:t>Г.В.Жиманова</w:t>
      </w:r>
      <w:proofErr w:type="spellEnd"/>
      <w:r w:rsidRPr="00DA27DB">
        <w:rPr>
          <w:rFonts w:ascii="Times New Roman" w:hAnsi="Times New Roman" w:cs="Times New Roman"/>
          <w:sz w:val="28"/>
          <w:szCs w:val="28"/>
        </w:rPr>
        <w:t>____</w:t>
      </w:r>
    </w:p>
    <w:p w:rsidR="00EB0AB0" w:rsidRPr="00347EE1" w:rsidRDefault="00EB0AB0" w:rsidP="00EB0AB0">
      <w:pPr>
        <w:pStyle w:val="ConsPlusNonformat"/>
        <w:jc w:val="center"/>
        <w:rPr>
          <w:rFonts w:ascii="Times New Roman" w:hAnsi="Times New Roman" w:cs="Times New Roman"/>
        </w:rPr>
      </w:pPr>
      <w:r w:rsidRPr="00DA27DB">
        <w:rPr>
          <w:rFonts w:ascii="Times New Roman" w:hAnsi="Times New Roman" w:cs="Times New Roman"/>
          <w:sz w:val="28"/>
          <w:szCs w:val="28"/>
        </w:rPr>
        <w:t xml:space="preserve">                   </w:t>
      </w:r>
      <w:r w:rsidRPr="00347EE1">
        <w:rPr>
          <w:rFonts w:ascii="Times New Roman" w:hAnsi="Times New Roman" w:cs="Times New Roman"/>
        </w:rPr>
        <w:t>(подпись)</w:t>
      </w:r>
    </w:p>
    <w:p w:rsidR="00EB0AB0" w:rsidRPr="00DA27DB" w:rsidRDefault="00EB0AB0" w:rsidP="00EB0AB0">
      <w:pPr>
        <w:pStyle w:val="ConsPlusNonformat"/>
        <w:rPr>
          <w:rFonts w:ascii="Times New Roman" w:hAnsi="Times New Roman" w:cs="Times New Roman"/>
          <w:sz w:val="28"/>
          <w:szCs w:val="28"/>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Директор МУК СДК </w:t>
      </w:r>
    </w:p>
    <w:p w:rsidR="00EB0AB0" w:rsidRPr="00DA27DB" w:rsidRDefault="00EB0AB0" w:rsidP="00EB0AB0">
      <w:pPr>
        <w:pStyle w:val="ConsPlusNonformat"/>
        <w:rPr>
          <w:rFonts w:ascii="Times New Roman" w:hAnsi="Times New Roman" w:cs="Times New Roman"/>
          <w:sz w:val="28"/>
          <w:szCs w:val="28"/>
          <w:u w:val="single"/>
        </w:rPr>
      </w:pPr>
      <w:r w:rsidRPr="00DA27DB">
        <w:rPr>
          <w:rFonts w:ascii="Times New Roman" w:hAnsi="Times New Roman" w:cs="Times New Roman"/>
          <w:sz w:val="28"/>
          <w:szCs w:val="28"/>
        </w:rPr>
        <w:t xml:space="preserve">«Савоськинский»    ________________________________ </w:t>
      </w:r>
      <w:r w:rsidRPr="00DA27DB">
        <w:rPr>
          <w:rFonts w:ascii="Times New Roman" w:hAnsi="Times New Roman" w:cs="Times New Roman"/>
          <w:sz w:val="28"/>
          <w:szCs w:val="28"/>
          <w:u w:val="single"/>
        </w:rPr>
        <w:t xml:space="preserve">Т. В. </w:t>
      </w:r>
      <w:proofErr w:type="spellStart"/>
      <w:r w:rsidRPr="00DA27DB">
        <w:rPr>
          <w:rFonts w:ascii="Times New Roman" w:hAnsi="Times New Roman" w:cs="Times New Roman"/>
          <w:sz w:val="28"/>
          <w:szCs w:val="28"/>
          <w:u w:val="single"/>
        </w:rPr>
        <w:t>Куденко</w:t>
      </w:r>
      <w:proofErr w:type="spellEnd"/>
      <w:r w:rsidRPr="00DA27DB">
        <w:rPr>
          <w:rFonts w:ascii="Times New Roman" w:hAnsi="Times New Roman" w:cs="Times New Roman"/>
          <w:sz w:val="28"/>
          <w:szCs w:val="28"/>
        </w:rPr>
        <w:t>________</w:t>
      </w:r>
    </w:p>
    <w:p w:rsidR="00EB0AB0" w:rsidRPr="00347EE1"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00972739">
        <w:rPr>
          <w:rFonts w:ascii="Times New Roman" w:hAnsi="Times New Roman" w:cs="Times New Roman"/>
          <w:sz w:val="28"/>
          <w:szCs w:val="28"/>
        </w:rPr>
        <w:t xml:space="preserve">                      </w:t>
      </w:r>
      <w:r w:rsidRPr="00347EE1">
        <w:rPr>
          <w:rFonts w:ascii="Times New Roman" w:hAnsi="Times New Roman" w:cs="Times New Roman"/>
        </w:rPr>
        <w:t>(подпись)</w:t>
      </w:r>
    </w:p>
    <w:p w:rsidR="00EB0AB0" w:rsidRPr="00DA27DB" w:rsidRDefault="00EB0AB0" w:rsidP="00EB0AB0">
      <w:pPr>
        <w:pStyle w:val="ConsPlusNonformat"/>
        <w:rPr>
          <w:rFonts w:ascii="Times New Roman" w:hAnsi="Times New Roman" w:cs="Times New Roman"/>
          <w:sz w:val="28"/>
          <w:szCs w:val="28"/>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Директор МБОУ</w:t>
      </w:r>
    </w:p>
    <w:p w:rsidR="00EB0AB0" w:rsidRPr="00DA27DB" w:rsidRDefault="00972739" w:rsidP="00EB0AB0">
      <w:pPr>
        <w:pStyle w:val="ConsPlusNonformat"/>
        <w:tabs>
          <w:tab w:val="left" w:pos="6555"/>
        </w:tabs>
        <w:rPr>
          <w:rFonts w:ascii="Times New Roman" w:hAnsi="Times New Roman" w:cs="Times New Roman"/>
          <w:sz w:val="28"/>
          <w:szCs w:val="28"/>
          <w:u w:val="single"/>
        </w:rPr>
      </w:pPr>
      <w:r>
        <w:rPr>
          <w:rFonts w:ascii="Times New Roman" w:hAnsi="Times New Roman" w:cs="Times New Roman"/>
          <w:sz w:val="28"/>
          <w:szCs w:val="28"/>
        </w:rPr>
        <w:t xml:space="preserve">Савоськинская </w:t>
      </w:r>
      <w:r w:rsidR="00EB0AB0" w:rsidRPr="00DA27DB">
        <w:rPr>
          <w:rFonts w:ascii="Times New Roman" w:hAnsi="Times New Roman" w:cs="Times New Roman"/>
          <w:sz w:val="28"/>
          <w:szCs w:val="28"/>
        </w:rPr>
        <w:t xml:space="preserve">СОШ №5_____________________________ </w:t>
      </w:r>
      <w:r w:rsidR="00EB0AB0" w:rsidRPr="00DA27DB">
        <w:rPr>
          <w:rFonts w:ascii="Times New Roman" w:hAnsi="Times New Roman" w:cs="Times New Roman"/>
          <w:sz w:val="28"/>
          <w:szCs w:val="28"/>
          <w:u w:val="single"/>
        </w:rPr>
        <w:t>Н.В. Петрова_________</w:t>
      </w:r>
    </w:p>
    <w:p w:rsidR="00EB0AB0" w:rsidRPr="00972739" w:rsidRDefault="00EB0AB0" w:rsidP="00EB0AB0">
      <w:pPr>
        <w:pStyle w:val="ConsPlusNonformat"/>
        <w:jc w:val="center"/>
        <w:rPr>
          <w:rFonts w:ascii="Times New Roman" w:hAnsi="Times New Roman" w:cs="Times New Roman"/>
        </w:rPr>
      </w:pPr>
      <w:r w:rsidRPr="00DA27DB">
        <w:rPr>
          <w:rFonts w:ascii="Times New Roman" w:hAnsi="Times New Roman" w:cs="Times New Roman"/>
          <w:sz w:val="28"/>
          <w:szCs w:val="28"/>
        </w:rPr>
        <w:t>(</w:t>
      </w:r>
      <w:r w:rsidRPr="00972739">
        <w:rPr>
          <w:rFonts w:ascii="Times New Roman" w:hAnsi="Times New Roman" w:cs="Times New Roman"/>
        </w:rPr>
        <w:t>подпись)</w:t>
      </w:r>
    </w:p>
    <w:p w:rsidR="00EB0AB0" w:rsidRPr="00DA27DB" w:rsidRDefault="00EB0AB0" w:rsidP="00EB0AB0">
      <w:pPr>
        <w:tabs>
          <w:tab w:val="left" w:pos="709"/>
        </w:tabs>
        <w:rPr>
          <w:sz w:val="28"/>
          <w:szCs w:val="28"/>
        </w:rPr>
      </w:pPr>
    </w:p>
    <w:p w:rsidR="00F12C76" w:rsidRPr="00DA27DB" w:rsidRDefault="00F12C76" w:rsidP="006C0B77">
      <w:pPr>
        <w:ind w:firstLine="709"/>
        <w:jc w:val="both"/>
        <w:rPr>
          <w:sz w:val="28"/>
          <w:szCs w:val="28"/>
        </w:rPr>
      </w:pPr>
    </w:p>
    <w:sectPr w:rsidR="00F12C76" w:rsidRPr="00DA27DB" w:rsidSect="00084EAF">
      <w:pgSz w:w="11906" w:h="16838"/>
      <w:pgMar w:top="851" w:right="707"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AF" w:rsidRDefault="00084EAF" w:rsidP="00DA1151">
      <w:r>
        <w:separator/>
      </w:r>
    </w:p>
  </w:endnote>
  <w:endnote w:type="continuationSeparator" w:id="0">
    <w:p w:rsidR="00084EAF" w:rsidRDefault="00084EAF" w:rsidP="00DA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AF" w:rsidRDefault="00084EAF" w:rsidP="00084EA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84EAF" w:rsidRDefault="00084EA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7289"/>
      <w:docPartObj>
        <w:docPartGallery w:val="Page Numbers (Bottom of Page)"/>
        <w:docPartUnique/>
      </w:docPartObj>
    </w:sdtPr>
    <w:sdtEndPr/>
    <w:sdtContent>
      <w:p w:rsidR="00084EAF" w:rsidRDefault="005A7F6F">
        <w:pPr>
          <w:pStyle w:val="a4"/>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p w:rsidR="00084EAF" w:rsidRDefault="00084E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AF" w:rsidRDefault="00084EAF" w:rsidP="00DA1151">
      <w:r>
        <w:separator/>
      </w:r>
    </w:p>
  </w:footnote>
  <w:footnote w:type="continuationSeparator" w:id="0">
    <w:p w:rsidR="00084EAF" w:rsidRDefault="00084EAF" w:rsidP="00DA1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AF" w:rsidRDefault="00084EAF" w:rsidP="00084EAF">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84EAF" w:rsidRDefault="00084E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1" w15:restartNumberingAfterBreak="0">
    <w:nsid w:val="19481370"/>
    <w:multiLevelType w:val="hybridMultilevel"/>
    <w:tmpl w:val="93104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FF4E9F"/>
    <w:multiLevelType w:val="hybridMultilevel"/>
    <w:tmpl w:val="31A60EA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0AB0"/>
    <w:rsid w:val="00003360"/>
    <w:rsid w:val="0000786D"/>
    <w:rsid w:val="00084EAF"/>
    <w:rsid w:val="00183C2E"/>
    <w:rsid w:val="002E2EF3"/>
    <w:rsid w:val="00347EE1"/>
    <w:rsid w:val="00573E36"/>
    <w:rsid w:val="005807FD"/>
    <w:rsid w:val="005A7F6F"/>
    <w:rsid w:val="006832A3"/>
    <w:rsid w:val="006C0B77"/>
    <w:rsid w:val="006F03FF"/>
    <w:rsid w:val="008242FF"/>
    <w:rsid w:val="00870751"/>
    <w:rsid w:val="008B6D48"/>
    <w:rsid w:val="008D2CEE"/>
    <w:rsid w:val="00922C48"/>
    <w:rsid w:val="00972739"/>
    <w:rsid w:val="00A949F8"/>
    <w:rsid w:val="00B915B7"/>
    <w:rsid w:val="00DA1151"/>
    <w:rsid w:val="00DA27DB"/>
    <w:rsid w:val="00EA59DF"/>
    <w:rsid w:val="00EB0AB0"/>
    <w:rsid w:val="00EE4070"/>
    <w:rsid w:val="00F116E7"/>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5A1F9-8447-4867-9C93-A6DDAA7C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AB0"/>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1">
    <w:name w:val="heading 1"/>
    <w:basedOn w:val="a"/>
    <w:next w:val="a"/>
    <w:link w:val="10"/>
    <w:qFormat/>
    <w:rsid w:val="00DA27DB"/>
    <w:pPr>
      <w:keepNext/>
      <w:suppressAutoHyphens w:val="0"/>
      <w:overflowPunct/>
      <w:autoSpaceDE/>
      <w:ind w:left="720"/>
      <w:jc w:val="center"/>
      <w:textAlignment w:val="auto"/>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B0AB0"/>
  </w:style>
  <w:style w:type="paragraph" w:styleId="a4">
    <w:name w:val="footer"/>
    <w:basedOn w:val="a"/>
    <w:link w:val="a5"/>
    <w:uiPriority w:val="99"/>
    <w:rsid w:val="00EB0AB0"/>
    <w:pPr>
      <w:tabs>
        <w:tab w:val="center" w:pos="4536"/>
        <w:tab w:val="right" w:pos="9072"/>
      </w:tabs>
    </w:pPr>
  </w:style>
  <w:style w:type="character" w:customStyle="1" w:styleId="a5">
    <w:name w:val="Нижний колонтитул Знак"/>
    <w:basedOn w:val="a0"/>
    <w:link w:val="a4"/>
    <w:uiPriority w:val="99"/>
    <w:rsid w:val="00EB0AB0"/>
    <w:rPr>
      <w:rFonts w:ascii="Times New Roman" w:eastAsia="Times New Roman" w:hAnsi="Times New Roman" w:cs="Times New Roman"/>
      <w:sz w:val="20"/>
      <w:szCs w:val="20"/>
      <w:lang w:eastAsia="ar-SA"/>
    </w:rPr>
  </w:style>
  <w:style w:type="paragraph" w:styleId="a6">
    <w:name w:val="header"/>
    <w:basedOn w:val="a"/>
    <w:link w:val="a7"/>
    <w:rsid w:val="00EB0AB0"/>
    <w:pPr>
      <w:tabs>
        <w:tab w:val="center" w:pos="4153"/>
        <w:tab w:val="right" w:pos="8306"/>
      </w:tabs>
    </w:pPr>
  </w:style>
  <w:style w:type="character" w:customStyle="1" w:styleId="a7">
    <w:name w:val="Верхний колонтитул Знак"/>
    <w:basedOn w:val="a0"/>
    <w:link w:val="a6"/>
    <w:rsid w:val="00EB0AB0"/>
    <w:rPr>
      <w:rFonts w:ascii="Times New Roman" w:eastAsia="Times New Roman" w:hAnsi="Times New Roman" w:cs="Times New Roman"/>
      <w:sz w:val="20"/>
      <w:szCs w:val="20"/>
      <w:lang w:eastAsia="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B0AB0"/>
    <w:pPr>
      <w:overflowPunct/>
      <w:autoSpaceDE/>
      <w:spacing w:before="100" w:after="119"/>
      <w:textAlignment w:val="auto"/>
    </w:pPr>
    <w:rPr>
      <w:rFonts w:cs="Calibri"/>
      <w:sz w:val="24"/>
      <w:szCs w:val="24"/>
    </w:rPr>
  </w:style>
  <w:style w:type="paragraph" w:customStyle="1" w:styleId="ConsPlusNormal">
    <w:name w:val="ConsPlusNormal"/>
    <w:link w:val="ConsPlusNormal0"/>
    <w:rsid w:val="00EB0A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B0AB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link w:val="ConsPlusNonformat0"/>
    <w:rsid w:val="00EB0AB0"/>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
    <w:name w:val="Основной текст с отступом 3 Знак"/>
    <w:link w:val="30"/>
    <w:locked/>
    <w:rsid w:val="00EB0AB0"/>
    <w:rPr>
      <w:sz w:val="28"/>
      <w:szCs w:val="28"/>
    </w:rPr>
  </w:style>
  <w:style w:type="paragraph" w:styleId="30">
    <w:name w:val="Body Text Indent 3"/>
    <w:basedOn w:val="a"/>
    <w:link w:val="3"/>
    <w:rsid w:val="00EB0AB0"/>
    <w:pPr>
      <w:suppressAutoHyphens w:val="0"/>
      <w:overflowPunct/>
      <w:autoSpaceDE/>
      <w:ind w:left="252" w:hanging="180"/>
      <w:textAlignment w:val="auto"/>
    </w:pPr>
    <w:rPr>
      <w:rFonts w:asciiTheme="minorHAnsi" w:eastAsiaTheme="minorHAnsi" w:hAnsiTheme="minorHAnsi" w:cstheme="minorBidi"/>
      <w:sz w:val="28"/>
      <w:szCs w:val="28"/>
      <w:lang w:eastAsia="en-US"/>
    </w:rPr>
  </w:style>
  <w:style w:type="character" w:customStyle="1" w:styleId="31">
    <w:name w:val="Основной текст с отступом 3 Знак1"/>
    <w:basedOn w:val="a0"/>
    <w:uiPriority w:val="99"/>
    <w:semiHidden/>
    <w:rsid w:val="00EB0AB0"/>
    <w:rPr>
      <w:rFonts w:ascii="Times New Roman" w:eastAsia="Times New Roman" w:hAnsi="Times New Roman" w:cs="Times New Roman"/>
      <w:sz w:val="16"/>
      <w:szCs w:val="16"/>
      <w:lang w:eastAsia="ar-SA"/>
    </w:rPr>
  </w:style>
  <w:style w:type="character" w:styleId="a9">
    <w:name w:val="Strong"/>
    <w:qFormat/>
    <w:rsid w:val="00EB0AB0"/>
    <w:rPr>
      <w:b/>
      <w:bCs/>
    </w:rPr>
  </w:style>
  <w:style w:type="character" w:customStyle="1" w:styleId="ConsPlusNormal0">
    <w:name w:val="ConsPlusNormal Знак"/>
    <w:link w:val="ConsPlusNormal"/>
    <w:locked/>
    <w:rsid w:val="00EB0AB0"/>
    <w:rPr>
      <w:rFonts w:ascii="Arial" w:eastAsia="Times New Roman" w:hAnsi="Arial" w:cs="Arial"/>
      <w:sz w:val="20"/>
      <w:szCs w:val="20"/>
      <w:lang w:eastAsia="ru-RU"/>
    </w:rPr>
  </w:style>
  <w:style w:type="character" w:customStyle="1" w:styleId="ConsPlusNonformat0">
    <w:name w:val="ConsPlusNonformat Знак"/>
    <w:link w:val="ConsPlusNonformat"/>
    <w:locked/>
    <w:rsid w:val="00EB0AB0"/>
    <w:rPr>
      <w:rFonts w:ascii="Courier New" w:eastAsia="Arial" w:hAnsi="Courier New" w:cs="Courier New"/>
      <w:sz w:val="20"/>
      <w:szCs w:val="20"/>
      <w:lang w:eastAsia="ar-SA"/>
    </w:rPr>
  </w:style>
  <w:style w:type="character" w:customStyle="1" w:styleId="10">
    <w:name w:val="Заголовок 1 Знак"/>
    <w:basedOn w:val="a0"/>
    <w:link w:val="1"/>
    <w:rsid w:val="00DA27DB"/>
    <w:rPr>
      <w:rFonts w:ascii="Times New Roman" w:eastAsia="Times New Roman" w:hAnsi="Times New Roman" w:cs="Times New Roman"/>
      <w:sz w:val="28"/>
      <w:szCs w:val="20"/>
      <w:lang w:eastAsia="ru-RU"/>
    </w:rPr>
  </w:style>
  <w:style w:type="paragraph" w:customStyle="1" w:styleId="Postan">
    <w:name w:val="Postan"/>
    <w:basedOn w:val="a"/>
    <w:rsid w:val="00DA27DB"/>
    <w:pPr>
      <w:suppressAutoHyphens w:val="0"/>
      <w:overflowPunct/>
      <w:autoSpaceDE/>
      <w:jc w:val="center"/>
      <w:textAlignment w:val="auto"/>
    </w:pPr>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6F05F354CE4E74FA911639ED3AB15710F4C90F6896C91A0A8E5D39BEB9066AF337F752952FAFC09C54916DD36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B87DEF8ACDFA6562A17114869CF7DBB9FD2F047291E5B6CEEC1F4920D5bA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4042</Words>
  <Characters>23042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14</cp:revision>
  <dcterms:created xsi:type="dcterms:W3CDTF">2024-06-11T06:07:00Z</dcterms:created>
  <dcterms:modified xsi:type="dcterms:W3CDTF">2024-06-14T11:49:00Z</dcterms:modified>
</cp:coreProperties>
</file>