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B2" w:rsidRDefault="00B61D18" w:rsidP="00B61D18">
      <w:pPr>
        <w:tabs>
          <w:tab w:val="center" w:pos="4957"/>
          <w:tab w:val="left" w:pos="8220"/>
        </w:tabs>
        <w:outlineLvl w:val="0"/>
        <w:rPr>
          <w:rFonts w:ascii="Times New Roman" w:hAnsi="Times New Roman"/>
          <w:b/>
          <w:sz w:val="28"/>
        </w:rPr>
      </w:pPr>
      <w:r>
        <w:rPr>
          <w:rFonts w:ascii="Times New Roman" w:hAnsi="Times New Roman"/>
          <w:b/>
          <w:sz w:val="28"/>
        </w:rPr>
        <w:tab/>
      </w:r>
      <w:r w:rsidR="008A0931" w:rsidRPr="00A52F19">
        <w:rPr>
          <w:rFonts w:ascii="Times New Roman" w:hAnsi="Times New Roman"/>
          <w:b/>
          <w:sz w:val="28"/>
        </w:rPr>
        <w:t>РОССИЙСКАЯ ФЕДЕРАЦИЯ</w:t>
      </w:r>
      <w:r>
        <w:rPr>
          <w:rFonts w:ascii="Times New Roman" w:hAnsi="Times New Roman"/>
          <w:b/>
          <w:sz w:val="28"/>
        </w:rPr>
        <w:tab/>
      </w:r>
      <w:r w:rsidR="00961AE4">
        <w:rPr>
          <w:rFonts w:ascii="Times New Roman" w:hAnsi="Times New Roman"/>
          <w:b/>
          <w:sz w:val="28"/>
        </w:rPr>
        <w:t>ПРОЕКТ</w:t>
      </w:r>
    </w:p>
    <w:p w:rsidR="00995D07" w:rsidRPr="00A52F19" w:rsidRDefault="008A0931">
      <w:pPr>
        <w:jc w:val="center"/>
        <w:outlineLvl w:val="0"/>
        <w:rPr>
          <w:rFonts w:ascii="Times New Roman" w:hAnsi="Times New Roman"/>
          <w:b/>
          <w:sz w:val="28"/>
        </w:rPr>
      </w:pPr>
      <w:r w:rsidRPr="00A52F19">
        <w:rPr>
          <w:rFonts w:ascii="Times New Roman" w:hAnsi="Times New Roman"/>
          <w:b/>
          <w:sz w:val="28"/>
        </w:rPr>
        <w:t>РОСТОВСКАЯ ОБЛАСТЬ</w:t>
      </w:r>
    </w:p>
    <w:p w:rsidR="00A52F19" w:rsidRPr="00A52F19" w:rsidRDefault="00A52F19">
      <w:pPr>
        <w:jc w:val="center"/>
        <w:outlineLvl w:val="0"/>
        <w:rPr>
          <w:rFonts w:ascii="Times New Roman" w:hAnsi="Times New Roman"/>
          <w:b/>
          <w:sz w:val="28"/>
        </w:rPr>
      </w:pPr>
      <w:r w:rsidRPr="00A52F19">
        <w:rPr>
          <w:rFonts w:ascii="Times New Roman" w:hAnsi="Times New Roman"/>
          <w:b/>
          <w:sz w:val="28"/>
        </w:rPr>
        <w:t>ЗИМОВНИКОВСКИЙ РАЙОН</w:t>
      </w:r>
    </w:p>
    <w:p w:rsidR="00995D07" w:rsidRPr="00A52F19" w:rsidRDefault="008A0931">
      <w:pPr>
        <w:jc w:val="center"/>
        <w:outlineLvl w:val="0"/>
        <w:rPr>
          <w:rFonts w:ascii="Times New Roman" w:hAnsi="Times New Roman"/>
          <w:b/>
          <w:sz w:val="28"/>
        </w:rPr>
      </w:pPr>
      <w:r w:rsidRPr="00A52F19">
        <w:rPr>
          <w:rFonts w:ascii="Times New Roman" w:hAnsi="Times New Roman"/>
          <w:b/>
          <w:sz w:val="28"/>
        </w:rPr>
        <w:t>МУНИЦИПАЛЬНОЕ ОБРАЗОВАНИЕ</w:t>
      </w:r>
    </w:p>
    <w:p w:rsidR="00995D07" w:rsidRPr="00BE43C8" w:rsidRDefault="008A0931">
      <w:pPr>
        <w:jc w:val="center"/>
        <w:outlineLvl w:val="0"/>
        <w:rPr>
          <w:rFonts w:ascii="Times New Roman" w:hAnsi="Times New Roman"/>
          <w:b/>
          <w:sz w:val="28"/>
          <w:szCs w:val="28"/>
        </w:rPr>
      </w:pPr>
      <w:r w:rsidRPr="00A52F19">
        <w:rPr>
          <w:rFonts w:ascii="Times New Roman" w:hAnsi="Times New Roman"/>
          <w:b/>
          <w:sz w:val="28"/>
        </w:rPr>
        <w:t>«</w:t>
      </w:r>
      <w:r w:rsidR="00547E26" w:rsidRPr="00A52F19">
        <w:rPr>
          <w:rFonts w:ascii="Times New Roman" w:hAnsi="Times New Roman"/>
          <w:b/>
          <w:sz w:val="28"/>
        </w:rPr>
        <w:t>САВОСЬКИНСКОЕ</w:t>
      </w:r>
      <w:r w:rsidRPr="00BE43C8">
        <w:rPr>
          <w:rFonts w:ascii="Times New Roman" w:hAnsi="Times New Roman"/>
          <w:b/>
          <w:sz w:val="28"/>
          <w:szCs w:val="28"/>
        </w:rPr>
        <w:t>СЕЛЬСКОЕ ПОСЕЛЕНИЕ»</w:t>
      </w:r>
    </w:p>
    <w:p w:rsidR="00A52F19" w:rsidRPr="00BE43C8" w:rsidRDefault="00A52F19">
      <w:pPr>
        <w:jc w:val="center"/>
        <w:outlineLvl w:val="0"/>
        <w:rPr>
          <w:rFonts w:ascii="Times New Roman" w:hAnsi="Times New Roman"/>
          <w:b/>
          <w:sz w:val="28"/>
          <w:szCs w:val="28"/>
        </w:rPr>
      </w:pPr>
    </w:p>
    <w:p w:rsidR="00995D07" w:rsidRPr="00BE43C8" w:rsidRDefault="008A0931" w:rsidP="00A52F19">
      <w:pPr>
        <w:jc w:val="center"/>
        <w:rPr>
          <w:rFonts w:ascii="Times New Roman" w:hAnsi="Times New Roman"/>
          <w:b/>
          <w:sz w:val="28"/>
          <w:szCs w:val="28"/>
        </w:rPr>
      </w:pPr>
      <w:r w:rsidRPr="00BE43C8">
        <w:rPr>
          <w:rFonts w:ascii="Times New Roman" w:hAnsi="Times New Roman"/>
          <w:b/>
          <w:sz w:val="28"/>
          <w:szCs w:val="28"/>
        </w:rPr>
        <w:t>АДМИНИСТРАЦИЯ</w:t>
      </w:r>
      <w:r w:rsidR="00547E26" w:rsidRPr="00BE43C8">
        <w:rPr>
          <w:rFonts w:ascii="Times New Roman" w:hAnsi="Times New Roman"/>
          <w:b/>
          <w:sz w:val="28"/>
          <w:szCs w:val="28"/>
        </w:rPr>
        <w:t>САВОСЬКИН</w:t>
      </w:r>
      <w:r w:rsidR="00A52F19" w:rsidRPr="00BE43C8">
        <w:rPr>
          <w:rFonts w:ascii="Times New Roman" w:hAnsi="Times New Roman"/>
          <w:b/>
          <w:sz w:val="28"/>
          <w:szCs w:val="28"/>
        </w:rPr>
        <w:t>С</w:t>
      </w:r>
      <w:r w:rsidR="00547E26" w:rsidRPr="00BE43C8">
        <w:rPr>
          <w:rFonts w:ascii="Times New Roman" w:hAnsi="Times New Roman"/>
          <w:b/>
          <w:sz w:val="28"/>
          <w:szCs w:val="28"/>
        </w:rPr>
        <w:t>КОГО</w:t>
      </w:r>
      <w:r w:rsidRPr="00BE43C8">
        <w:rPr>
          <w:rFonts w:ascii="Times New Roman" w:hAnsi="Times New Roman"/>
          <w:b/>
          <w:sz w:val="28"/>
          <w:szCs w:val="28"/>
        </w:rPr>
        <w:t xml:space="preserve"> СЕЛЬСКОГО ПОСЕЛЕНИЯ</w:t>
      </w:r>
    </w:p>
    <w:p w:rsidR="00995D07" w:rsidRPr="00BE43C8" w:rsidRDefault="00995D07">
      <w:pPr>
        <w:jc w:val="center"/>
        <w:rPr>
          <w:rFonts w:ascii="Times New Roman" w:hAnsi="Times New Roman"/>
          <w:sz w:val="28"/>
          <w:szCs w:val="28"/>
        </w:rPr>
      </w:pPr>
    </w:p>
    <w:p w:rsidR="00995D07" w:rsidRPr="00BE43C8" w:rsidRDefault="008A0931">
      <w:pPr>
        <w:jc w:val="center"/>
        <w:rPr>
          <w:rFonts w:ascii="Times New Roman" w:hAnsi="Times New Roman"/>
          <w:b/>
          <w:sz w:val="28"/>
          <w:szCs w:val="28"/>
        </w:rPr>
      </w:pPr>
      <w:r w:rsidRPr="00BE43C8">
        <w:rPr>
          <w:rFonts w:ascii="Times New Roman" w:hAnsi="Times New Roman"/>
          <w:b/>
          <w:sz w:val="28"/>
          <w:szCs w:val="28"/>
        </w:rPr>
        <w:t>ПОСТАНОВЛЕНИЕ</w:t>
      </w:r>
    </w:p>
    <w:p w:rsidR="00995D07" w:rsidRPr="00BE43C8" w:rsidRDefault="00995D07">
      <w:pPr>
        <w:jc w:val="center"/>
        <w:rPr>
          <w:rFonts w:ascii="Times New Roman" w:hAnsi="Times New Roman"/>
          <w:b/>
          <w:sz w:val="28"/>
          <w:szCs w:val="28"/>
        </w:rPr>
      </w:pPr>
    </w:p>
    <w:tbl>
      <w:tblPr>
        <w:tblW w:w="10215" w:type="dxa"/>
        <w:tblInd w:w="-34" w:type="dxa"/>
        <w:tblLayout w:type="fixed"/>
        <w:tblLook w:val="04A0" w:firstRow="1" w:lastRow="0" w:firstColumn="1" w:lastColumn="0" w:noHBand="0" w:noVBand="1"/>
      </w:tblPr>
      <w:tblGrid>
        <w:gridCol w:w="4537"/>
        <w:gridCol w:w="1134"/>
        <w:gridCol w:w="4544"/>
      </w:tblGrid>
      <w:tr w:rsidR="00995D07" w:rsidRPr="00463BB2" w:rsidTr="00BE43C8">
        <w:trPr>
          <w:trHeight w:val="219"/>
        </w:trPr>
        <w:tc>
          <w:tcPr>
            <w:tcW w:w="4537" w:type="dxa"/>
            <w:tcMar>
              <w:top w:w="0" w:type="dxa"/>
              <w:left w:w="108" w:type="dxa"/>
              <w:bottom w:w="0" w:type="dxa"/>
              <w:right w:w="108" w:type="dxa"/>
            </w:tcMar>
          </w:tcPr>
          <w:p w:rsidR="00995D07" w:rsidRPr="00463BB2" w:rsidRDefault="00961AE4">
            <w:pPr>
              <w:rPr>
                <w:rFonts w:ascii="Times New Roman" w:hAnsi="Times New Roman"/>
                <w:color w:val="auto"/>
                <w:sz w:val="28"/>
                <w:szCs w:val="28"/>
              </w:rPr>
            </w:pPr>
            <w:r>
              <w:rPr>
                <w:rFonts w:ascii="Times New Roman" w:hAnsi="Times New Roman"/>
                <w:color w:val="auto"/>
                <w:sz w:val="28"/>
                <w:szCs w:val="28"/>
              </w:rPr>
              <w:t>00.00.0000.</w:t>
            </w:r>
          </w:p>
        </w:tc>
        <w:tc>
          <w:tcPr>
            <w:tcW w:w="1134" w:type="dxa"/>
            <w:tcMar>
              <w:top w:w="0" w:type="dxa"/>
              <w:left w:w="108" w:type="dxa"/>
              <w:bottom w:w="0" w:type="dxa"/>
              <w:right w:w="108" w:type="dxa"/>
            </w:tcMar>
          </w:tcPr>
          <w:p w:rsidR="00995D07" w:rsidRPr="00463BB2" w:rsidRDefault="00A52F19" w:rsidP="00961AE4">
            <w:pPr>
              <w:jc w:val="center"/>
              <w:rPr>
                <w:rFonts w:ascii="Times New Roman" w:hAnsi="Times New Roman"/>
                <w:sz w:val="28"/>
                <w:szCs w:val="28"/>
              </w:rPr>
            </w:pPr>
            <w:r w:rsidRPr="00463BB2">
              <w:rPr>
                <w:rFonts w:ascii="Times New Roman" w:hAnsi="Times New Roman"/>
                <w:sz w:val="28"/>
                <w:szCs w:val="28"/>
              </w:rPr>
              <w:t xml:space="preserve">№ </w:t>
            </w:r>
            <w:r w:rsidR="00961AE4">
              <w:rPr>
                <w:rFonts w:ascii="Times New Roman" w:hAnsi="Times New Roman"/>
                <w:sz w:val="28"/>
                <w:szCs w:val="28"/>
              </w:rPr>
              <w:t>00</w:t>
            </w:r>
          </w:p>
        </w:tc>
        <w:tc>
          <w:tcPr>
            <w:tcW w:w="4544" w:type="dxa"/>
            <w:tcMar>
              <w:top w:w="0" w:type="dxa"/>
              <w:left w:w="108" w:type="dxa"/>
              <w:bottom w:w="0" w:type="dxa"/>
              <w:right w:w="108" w:type="dxa"/>
            </w:tcMar>
          </w:tcPr>
          <w:p w:rsidR="00995D07" w:rsidRPr="00463BB2" w:rsidRDefault="00CC6F9E" w:rsidP="00732A60">
            <w:pPr>
              <w:jc w:val="right"/>
              <w:rPr>
                <w:rFonts w:ascii="Times New Roman" w:hAnsi="Times New Roman"/>
                <w:sz w:val="28"/>
                <w:szCs w:val="28"/>
              </w:rPr>
            </w:pPr>
            <w:r w:rsidRPr="00463BB2">
              <w:rPr>
                <w:rFonts w:ascii="Times New Roman" w:hAnsi="Times New Roman"/>
                <w:sz w:val="28"/>
                <w:szCs w:val="28"/>
              </w:rPr>
              <w:t>х.Савоськин</w:t>
            </w:r>
          </w:p>
        </w:tc>
      </w:tr>
    </w:tbl>
    <w:p w:rsidR="00995D07" w:rsidRPr="00BE43C8" w:rsidRDefault="00995D07">
      <w:pPr>
        <w:rPr>
          <w:rFonts w:ascii="Times New Roman" w:hAnsi="Times New Roman"/>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BE43C8" w:rsidTr="00A70A00">
        <w:trPr>
          <w:trHeight w:val="1233"/>
        </w:trPr>
        <w:tc>
          <w:tcPr>
            <w:tcW w:w="5211" w:type="dxa"/>
          </w:tcPr>
          <w:p w:rsidR="00BE43C8" w:rsidRDefault="00BE43C8" w:rsidP="00BE43C8">
            <w:pPr>
              <w:jc w:val="both"/>
              <w:rPr>
                <w:rFonts w:ascii="Times New Roman" w:hAnsi="Times New Roman"/>
                <w:sz w:val="28"/>
              </w:rPr>
            </w:pPr>
            <w:r>
              <w:rPr>
                <w:rFonts w:ascii="Times New Roman" w:hAnsi="Times New Roman"/>
                <w:sz w:val="28"/>
              </w:rPr>
              <w:t xml:space="preserve">Об утверждении Положения «Об учете муниципального имущества и ведении реестра муниципального </w:t>
            </w:r>
            <w:r w:rsidRPr="00BE43C8">
              <w:rPr>
                <w:rFonts w:ascii="Times New Roman" w:hAnsi="Times New Roman"/>
                <w:sz w:val="28"/>
              </w:rPr>
              <w:t>имущес</w:t>
            </w:r>
            <w:r>
              <w:rPr>
                <w:rFonts w:ascii="Times New Roman" w:hAnsi="Times New Roman"/>
                <w:sz w:val="28"/>
              </w:rPr>
              <w:t>тва Савоськинского сельского поселения</w:t>
            </w:r>
            <w:r w:rsidRPr="00BE43C8">
              <w:rPr>
                <w:rFonts w:ascii="Times New Roman" w:hAnsi="Times New Roman"/>
                <w:sz w:val="28"/>
              </w:rPr>
              <w:t>»</w:t>
            </w:r>
          </w:p>
        </w:tc>
      </w:tr>
    </w:tbl>
    <w:p w:rsidR="00995D07" w:rsidRPr="00BE43C8" w:rsidRDefault="00995D07">
      <w:pPr>
        <w:rPr>
          <w:rFonts w:ascii="Times New Roman" w:hAnsi="Times New Roman"/>
          <w:sz w:val="28"/>
        </w:rPr>
      </w:pPr>
    </w:p>
    <w:p w:rsidR="00B61D18" w:rsidRDefault="00DF0F18" w:rsidP="00B61D18">
      <w:pPr>
        <w:ind w:firstLine="620"/>
        <w:jc w:val="both"/>
        <w:rPr>
          <w:rFonts w:ascii="Times New Roman" w:hAnsi="Times New Roman"/>
          <w:sz w:val="28"/>
          <w:highlight w:val="white"/>
        </w:rPr>
      </w:pPr>
      <w:r>
        <w:rPr>
          <w:rFonts w:ascii="Times New Roman" w:hAnsi="Times New Roman"/>
          <w:sz w:val="28"/>
          <w:highlight w:val="white"/>
        </w:rPr>
        <w:t xml:space="preserve">На основании </w:t>
      </w:r>
      <w:r w:rsidR="0023149C">
        <w:rPr>
          <w:rFonts w:ascii="Times New Roman" w:hAnsi="Times New Roman"/>
          <w:sz w:val="28"/>
          <w:highlight w:val="white"/>
        </w:rPr>
        <w:t>пункта 1 статьи 215 Гражданского кодекса Российской Федерации, частью 1 статьи 14, 50, 49 Федерального Закона от 06.10.2003 № 131-ФЗ «Об общих принципах организации местного самоуправления в Российской Федерации», Приказа Министерства Финансов России от 10.10.2023 № 163н «Об утверждении Порядка ведения Органами местного самоуправления реестров муниципального имущества», руководствуясь Уставом</w:t>
      </w:r>
      <w:r w:rsidR="00B61D18">
        <w:rPr>
          <w:rFonts w:ascii="Times New Roman" w:hAnsi="Times New Roman"/>
          <w:sz w:val="28"/>
          <w:highlight w:val="white"/>
        </w:rPr>
        <w:t xml:space="preserve"> муниципального образования Саво</w:t>
      </w:r>
      <w:r>
        <w:rPr>
          <w:rFonts w:ascii="Times New Roman" w:hAnsi="Times New Roman"/>
          <w:sz w:val="28"/>
          <w:highlight w:val="white"/>
        </w:rPr>
        <w:t xml:space="preserve">ськинского сельского поселения, </w:t>
      </w:r>
    </w:p>
    <w:p w:rsidR="00DF0F18" w:rsidRDefault="00DF0F18" w:rsidP="00B61D18">
      <w:pPr>
        <w:ind w:firstLine="620"/>
        <w:jc w:val="both"/>
        <w:rPr>
          <w:rFonts w:ascii="Times New Roman" w:hAnsi="Times New Roman"/>
          <w:sz w:val="28"/>
          <w:highlight w:val="white"/>
        </w:rPr>
      </w:pPr>
    </w:p>
    <w:p w:rsidR="00995D07" w:rsidRPr="00A52F19" w:rsidRDefault="008A0931" w:rsidP="00F06367">
      <w:pPr>
        <w:ind w:firstLine="709"/>
        <w:jc w:val="center"/>
        <w:rPr>
          <w:rFonts w:ascii="Times New Roman" w:hAnsi="Times New Roman"/>
        </w:rPr>
      </w:pPr>
      <w:r w:rsidRPr="00A52F19">
        <w:rPr>
          <w:rFonts w:ascii="Times New Roman" w:hAnsi="Times New Roman"/>
          <w:sz w:val="28"/>
        </w:rPr>
        <w:t>ПОСТАНОВЛЯЮ:</w:t>
      </w:r>
    </w:p>
    <w:p w:rsidR="00995D07" w:rsidRPr="00961AE4" w:rsidRDefault="008A0931" w:rsidP="00F06367">
      <w:pPr>
        <w:ind w:firstLine="709"/>
        <w:jc w:val="center"/>
        <w:rPr>
          <w:rFonts w:ascii="Times New Roman" w:hAnsi="Times New Roman"/>
          <w:sz w:val="28"/>
          <w:szCs w:val="28"/>
        </w:rPr>
      </w:pPr>
      <w:r w:rsidRPr="00961AE4">
        <w:rPr>
          <w:rFonts w:ascii="Times New Roman" w:hAnsi="Times New Roman"/>
          <w:sz w:val="28"/>
          <w:szCs w:val="28"/>
        </w:rPr>
        <w:t> </w:t>
      </w:r>
    </w:p>
    <w:p w:rsidR="003C2299" w:rsidRDefault="008A0931" w:rsidP="00F06367">
      <w:pPr>
        <w:ind w:firstLine="709"/>
        <w:jc w:val="both"/>
        <w:rPr>
          <w:rFonts w:ascii="Times New Roman" w:hAnsi="Times New Roman"/>
          <w:sz w:val="28"/>
        </w:rPr>
      </w:pPr>
      <w:r w:rsidRPr="00A52F19">
        <w:rPr>
          <w:rFonts w:ascii="Times New Roman" w:hAnsi="Times New Roman"/>
          <w:sz w:val="28"/>
        </w:rPr>
        <w:t>1.</w:t>
      </w:r>
      <w:r w:rsidR="0023149C">
        <w:rPr>
          <w:rFonts w:ascii="Times New Roman" w:hAnsi="Times New Roman"/>
          <w:sz w:val="28"/>
        </w:rPr>
        <w:t>Утвердить Постановление «</w:t>
      </w:r>
      <w:r w:rsidR="0023149C" w:rsidRPr="0023149C">
        <w:rPr>
          <w:rFonts w:ascii="Times New Roman" w:hAnsi="Times New Roman"/>
          <w:sz w:val="28"/>
        </w:rPr>
        <w:t>Об утверждении Положения «Об учете муниципального имущества и ведении реестра муниципального имущества Савоськинского сельского поселения»</w:t>
      </w:r>
      <w:r w:rsidR="002B6DE4">
        <w:rPr>
          <w:rFonts w:ascii="Times New Roman" w:hAnsi="Times New Roman"/>
          <w:sz w:val="28"/>
        </w:rPr>
        <w:t>».</w:t>
      </w:r>
    </w:p>
    <w:p w:rsidR="002B6DE4" w:rsidRDefault="002B6DE4" w:rsidP="00F06367">
      <w:pPr>
        <w:ind w:firstLine="709"/>
        <w:jc w:val="both"/>
        <w:rPr>
          <w:rFonts w:ascii="Times New Roman" w:hAnsi="Times New Roman"/>
          <w:sz w:val="28"/>
        </w:rPr>
      </w:pPr>
      <w:r>
        <w:rPr>
          <w:rFonts w:ascii="Times New Roman" w:hAnsi="Times New Roman"/>
          <w:sz w:val="28"/>
        </w:rPr>
        <w:t>2. Признать утратившим силу Постановление от 07.04.2015 № 18 «Об утверждении Положения об учёте муниципального имущества и ведении реестра муниципального имущества Савоськинского сельского поселения».</w:t>
      </w:r>
    </w:p>
    <w:p w:rsidR="00995D07" w:rsidRPr="00A52F19" w:rsidRDefault="002B6DE4" w:rsidP="00F06367">
      <w:pPr>
        <w:ind w:firstLine="709"/>
        <w:jc w:val="both"/>
        <w:rPr>
          <w:rFonts w:ascii="Times New Roman" w:hAnsi="Times New Roman"/>
        </w:rPr>
      </w:pPr>
      <w:r>
        <w:rPr>
          <w:rFonts w:ascii="Times New Roman" w:hAnsi="Times New Roman"/>
          <w:sz w:val="28"/>
        </w:rPr>
        <w:t>3</w:t>
      </w:r>
      <w:r w:rsidR="008A0931" w:rsidRPr="00A52F19">
        <w:rPr>
          <w:rFonts w:ascii="Times New Roman" w:hAnsi="Times New Roman"/>
          <w:sz w:val="28"/>
        </w:rPr>
        <w:t xml:space="preserve">. </w:t>
      </w:r>
      <w:r w:rsidR="008A0931" w:rsidRPr="00A52F19">
        <w:rPr>
          <w:rFonts w:ascii="Times New Roman" w:hAnsi="Times New Roman"/>
          <w:sz w:val="28"/>
          <w:highlight w:val="white"/>
        </w:rPr>
        <w:t>Настоящее постановление вступает в силу со дня его подписания.</w:t>
      </w:r>
    </w:p>
    <w:p w:rsidR="00995D07" w:rsidRPr="00A52F19" w:rsidRDefault="002B6DE4" w:rsidP="00F06367">
      <w:pPr>
        <w:ind w:firstLine="709"/>
        <w:jc w:val="both"/>
        <w:rPr>
          <w:rFonts w:ascii="Times New Roman" w:hAnsi="Times New Roman"/>
          <w:highlight w:val="white"/>
        </w:rPr>
      </w:pPr>
      <w:r>
        <w:rPr>
          <w:rFonts w:ascii="Times New Roman" w:hAnsi="Times New Roman"/>
          <w:sz w:val="28"/>
          <w:highlight w:val="white"/>
        </w:rPr>
        <w:t>4</w:t>
      </w:r>
      <w:r w:rsidR="008A0931" w:rsidRPr="00A52F19">
        <w:rPr>
          <w:rFonts w:ascii="Times New Roman" w:hAnsi="Times New Roman"/>
          <w:sz w:val="28"/>
          <w:highlight w:val="white"/>
        </w:rPr>
        <w:t>. Контроль за выполнением постановления оставляю за собой.</w:t>
      </w:r>
    </w:p>
    <w:p w:rsidR="00995D07" w:rsidRPr="00961AE4" w:rsidRDefault="00995D07" w:rsidP="00F06367">
      <w:pPr>
        <w:ind w:firstLine="709"/>
        <w:jc w:val="both"/>
        <w:rPr>
          <w:rFonts w:ascii="Times New Roman" w:hAnsi="Times New Roman"/>
          <w:sz w:val="28"/>
          <w:szCs w:val="28"/>
        </w:rPr>
      </w:pPr>
    </w:p>
    <w:p w:rsidR="00F06367" w:rsidRPr="00961AE4" w:rsidRDefault="00F06367" w:rsidP="00F06367">
      <w:pPr>
        <w:ind w:firstLine="709"/>
        <w:jc w:val="both"/>
        <w:rPr>
          <w:rFonts w:ascii="Times New Roman" w:hAnsi="Times New Roman"/>
          <w:sz w:val="28"/>
          <w:szCs w:val="28"/>
        </w:rPr>
      </w:pPr>
    </w:p>
    <w:p w:rsidR="00F06367" w:rsidRPr="00961AE4" w:rsidRDefault="00F06367" w:rsidP="00F06367">
      <w:pPr>
        <w:ind w:firstLine="709"/>
        <w:rPr>
          <w:rFonts w:ascii="Times New Roman" w:hAnsi="Times New Roman"/>
          <w:sz w:val="28"/>
          <w:szCs w:val="28"/>
        </w:rPr>
      </w:pPr>
    </w:p>
    <w:p w:rsidR="00F06367" w:rsidRDefault="008A0931" w:rsidP="00F06367">
      <w:pPr>
        <w:rPr>
          <w:rFonts w:ascii="Times New Roman" w:hAnsi="Times New Roman"/>
          <w:sz w:val="28"/>
        </w:rPr>
      </w:pPr>
      <w:r w:rsidRPr="00A52F19">
        <w:rPr>
          <w:rFonts w:ascii="Times New Roman" w:hAnsi="Times New Roman"/>
          <w:sz w:val="28"/>
        </w:rPr>
        <w:t xml:space="preserve">Глава Администрации </w:t>
      </w:r>
    </w:p>
    <w:p w:rsidR="003C2299" w:rsidRDefault="003A7F44" w:rsidP="00B61D18">
      <w:pPr>
        <w:rPr>
          <w:rFonts w:ascii="Times New Roman" w:hAnsi="Times New Roman"/>
        </w:rPr>
      </w:pPr>
      <w:r w:rsidRPr="00A52F19">
        <w:rPr>
          <w:rFonts w:ascii="Times New Roman" w:hAnsi="Times New Roman"/>
          <w:sz w:val="28"/>
        </w:rPr>
        <w:t>Савоськинского</w:t>
      </w:r>
    </w:p>
    <w:p w:rsidR="00F06367" w:rsidRDefault="008A0931" w:rsidP="00B61D18">
      <w:pPr>
        <w:rPr>
          <w:rFonts w:ascii="Times New Roman" w:hAnsi="Times New Roman"/>
        </w:rPr>
      </w:pPr>
      <w:r w:rsidRPr="00A52F19">
        <w:rPr>
          <w:rFonts w:ascii="Times New Roman" w:hAnsi="Times New Roman"/>
          <w:sz w:val="28"/>
        </w:rPr>
        <w:t xml:space="preserve">сельского поселения          </w:t>
      </w:r>
      <w:r w:rsidR="00C47DC8">
        <w:rPr>
          <w:rFonts w:ascii="Times New Roman" w:hAnsi="Times New Roman"/>
          <w:sz w:val="28"/>
        </w:rPr>
        <w:t xml:space="preserve">                                                             </w:t>
      </w:r>
      <w:r w:rsidRPr="00A52F19">
        <w:rPr>
          <w:rFonts w:ascii="Times New Roman" w:hAnsi="Times New Roman"/>
          <w:sz w:val="28"/>
        </w:rPr>
        <w:t xml:space="preserve">       </w:t>
      </w:r>
      <w:r w:rsidR="001B1C7E" w:rsidRPr="00A52F19">
        <w:rPr>
          <w:rFonts w:ascii="Times New Roman" w:hAnsi="Times New Roman"/>
          <w:sz w:val="28"/>
        </w:rPr>
        <w:t xml:space="preserve"> И.А. Фроленко</w:t>
      </w:r>
      <w:r w:rsidRPr="00A52F19">
        <w:rPr>
          <w:rFonts w:ascii="Times New Roman" w:hAnsi="Times New Roman"/>
        </w:rPr>
        <w:t> </w:t>
      </w:r>
    </w:p>
    <w:p w:rsidR="003847F6" w:rsidRDefault="003847F6" w:rsidP="00F06367">
      <w:pPr>
        <w:jc w:val="right"/>
        <w:rPr>
          <w:rFonts w:ascii="Times New Roman" w:hAnsi="Times New Roman"/>
          <w:sz w:val="28"/>
          <w:szCs w:val="28"/>
        </w:rPr>
        <w:sectPr w:rsidR="003847F6" w:rsidSect="00A52F19">
          <w:footerReference w:type="default" r:id="rId7"/>
          <w:pgSz w:w="12240" w:h="15840"/>
          <w:pgMar w:top="1134" w:right="624" w:bottom="1134" w:left="1701" w:header="720" w:footer="720" w:gutter="0"/>
          <w:cols w:space="720"/>
        </w:sectPr>
      </w:pPr>
    </w:p>
    <w:p w:rsidR="00995D07" w:rsidRPr="003C2299" w:rsidRDefault="008A0931" w:rsidP="00F06367">
      <w:pPr>
        <w:jc w:val="right"/>
        <w:rPr>
          <w:rFonts w:ascii="Times New Roman" w:hAnsi="Times New Roman"/>
          <w:sz w:val="28"/>
          <w:szCs w:val="28"/>
        </w:rPr>
      </w:pPr>
      <w:r w:rsidRPr="003C2299">
        <w:rPr>
          <w:rFonts w:ascii="Times New Roman" w:hAnsi="Times New Roman"/>
          <w:sz w:val="28"/>
          <w:szCs w:val="28"/>
        </w:rPr>
        <w:lastRenderedPageBreak/>
        <w:t>Приложение</w:t>
      </w:r>
    </w:p>
    <w:p w:rsidR="00995D07" w:rsidRPr="003C2299" w:rsidRDefault="008A0931" w:rsidP="00F06367">
      <w:pPr>
        <w:jc w:val="right"/>
        <w:rPr>
          <w:rFonts w:ascii="Times New Roman" w:hAnsi="Times New Roman"/>
          <w:sz w:val="28"/>
          <w:szCs w:val="28"/>
        </w:rPr>
      </w:pPr>
      <w:r w:rsidRPr="003C2299">
        <w:rPr>
          <w:rFonts w:ascii="Times New Roman" w:hAnsi="Times New Roman"/>
          <w:sz w:val="28"/>
          <w:szCs w:val="28"/>
        </w:rPr>
        <w:t>к постановлению</w:t>
      </w:r>
    </w:p>
    <w:p w:rsidR="00995D07" w:rsidRPr="003C2299" w:rsidRDefault="008A0931" w:rsidP="00F06367">
      <w:pPr>
        <w:jc w:val="right"/>
        <w:rPr>
          <w:rFonts w:ascii="Times New Roman" w:hAnsi="Times New Roman"/>
          <w:sz w:val="28"/>
          <w:szCs w:val="28"/>
        </w:rPr>
      </w:pPr>
      <w:r w:rsidRPr="003C2299">
        <w:rPr>
          <w:rFonts w:ascii="Times New Roman" w:hAnsi="Times New Roman"/>
          <w:sz w:val="28"/>
          <w:szCs w:val="28"/>
        </w:rPr>
        <w:t>Главы Администрации</w:t>
      </w:r>
    </w:p>
    <w:p w:rsidR="00995D07" w:rsidRPr="003C2299" w:rsidRDefault="001B1C7E" w:rsidP="00F06367">
      <w:pPr>
        <w:jc w:val="right"/>
        <w:rPr>
          <w:rFonts w:ascii="Times New Roman" w:hAnsi="Times New Roman"/>
          <w:sz w:val="28"/>
          <w:szCs w:val="28"/>
        </w:rPr>
      </w:pPr>
      <w:r w:rsidRPr="003C2299">
        <w:rPr>
          <w:rFonts w:ascii="Times New Roman" w:hAnsi="Times New Roman"/>
          <w:sz w:val="28"/>
          <w:szCs w:val="28"/>
        </w:rPr>
        <w:t xml:space="preserve">Савоськинского </w:t>
      </w:r>
      <w:r w:rsidR="008A0931" w:rsidRPr="003C2299">
        <w:rPr>
          <w:rFonts w:ascii="Times New Roman" w:hAnsi="Times New Roman"/>
          <w:sz w:val="28"/>
          <w:szCs w:val="28"/>
        </w:rPr>
        <w:t>сельского поселения</w:t>
      </w:r>
    </w:p>
    <w:p w:rsidR="002B6DE4" w:rsidRDefault="008A0931" w:rsidP="002B6DE4">
      <w:pPr>
        <w:jc w:val="right"/>
        <w:rPr>
          <w:rFonts w:ascii="Times New Roman" w:hAnsi="Times New Roman"/>
          <w:color w:val="auto"/>
          <w:sz w:val="28"/>
          <w:szCs w:val="28"/>
        </w:rPr>
      </w:pPr>
      <w:r w:rsidRPr="003C2299">
        <w:rPr>
          <w:rFonts w:ascii="Times New Roman" w:hAnsi="Times New Roman"/>
          <w:color w:val="auto"/>
          <w:sz w:val="28"/>
          <w:szCs w:val="28"/>
        </w:rPr>
        <w:t xml:space="preserve">от </w:t>
      </w:r>
      <w:r w:rsidR="00961AE4">
        <w:rPr>
          <w:rFonts w:ascii="Times New Roman" w:hAnsi="Times New Roman"/>
          <w:color w:val="auto"/>
          <w:sz w:val="28"/>
          <w:szCs w:val="28"/>
        </w:rPr>
        <w:t>00</w:t>
      </w:r>
      <w:r w:rsidR="00AC1132">
        <w:rPr>
          <w:rFonts w:ascii="Times New Roman" w:hAnsi="Times New Roman"/>
          <w:color w:val="auto"/>
          <w:sz w:val="28"/>
          <w:szCs w:val="28"/>
        </w:rPr>
        <w:t>.</w:t>
      </w:r>
      <w:r w:rsidR="00961AE4">
        <w:rPr>
          <w:rFonts w:ascii="Times New Roman" w:hAnsi="Times New Roman"/>
          <w:color w:val="auto"/>
          <w:sz w:val="28"/>
          <w:szCs w:val="28"/>
        </w:rPr>
        <w:t>00</w:t>
      </w:r>
      <w:r w:rsidR="00AC1132">
        <w:rPr>
          <w:rFonts w:ascii="Times New Roman" w:hAnsi="Times New Roman"/>
          <w:color w:val="auto"/>
          <w:sz w:val="28"/>
          <w:szCs w:val="28"/>
        </w:rPr>
        <w:t>.</w:t>
      </w:r>
      <w:r w:rsidR="00961AE4">
        <w:rPr>
          <w:rFonts w:ascii="Times New Roman" w:hAnsi="Times New Roman"/>
          <w:color w:val="auto"/>
          <w:sz w:val="28"/>
          <w:szCs w:val="28"/>
        </w:rPr>
        <w:t>0000</w:t>
      </w:r>
      <w:r w:rsidR="00D47A39">
        <w:rPr>
          <w:rFonts w:ascii="Times New Roman" w:hAnsi="Times New Roman"/>
          <w:color w:val="auto"/>
          <w:sz w:val="28"/>
          <w:szCs w:val="28"/>
        </w:rPr>
        <w:t xml:space="preserve"> </w:t>
      </w:r>
      <w:r w:rsidRPr="003C2299">
        <w:rPr>
          <w:rFonts w:ascii="Times New Roman" w:hAnsi="Times New Roman"/>
          <w:color w:val="auto"/>
          <w:sz w:val="28"/>
          <w:szCs w:val="28"/>
        </w:rPr>
        <w:t xml:space="preserve">№ </w:t>
      </w:r>
      <w:r w:rsidR="00961AE4">
        <w:rPr>
          <w:rFonts w:ascii="Times New Roman" w:hAnsi="Times New Roman"/>
          <w:color w:val="auto"/>
          <w:sz w:val="28"/>
          <w:szCs w:val="28"/>
        </w:rPr>
        <w:t>00</w:t>
      </w:r>
    </w:p>
    <w:p w:rsidR="002B6DE4" w:rsidRPr="00223240" w:rsidRDefault="002B6DE4" w:rsidP="00223240">
      <w:pPr>
        <w:contextualSpacing/>
        <w:jc w:val="center"/>
        <w:rPr>
          <w:rFonts w:ascii="Times New Roman" w:hAnsi="Times New Roman"/>
          <w:color w:val="auto"/>
          <w:sz w:val="20"/>
          <w:szCs w:val="28"/>
        </w:rPr>
      </w:pPr>
    </w:p>
    <w:p w:rsidR="002E222B" w:rsidRPr="00223240" w:rsidRDefault="002B6DE4" w:rsidP="00223240">
      <w:pPr>
        <w:ind w:firstLine="709"/>
        <w:contextualSpacing/>
        <w:jc w:val="center"/>
        <w:rPr>
          <w:rFonts w:ascii="Times New Roman" w:hAnsi="Times New Roman"/>
          <w:sz w:val="28"/>
          <w:szCs w:val="28"/>
        </w:rPr>
      </w:pPr>
      <w:r w:rsidRPr="00223240">
        <w:rPr>
          <w:rFonts w:ascii="Times New Roman" w:hAnsi="Times New Roman"/>
          <w:sz w:val="28"/>
          <w:szCs w:val="28"/>
        </w:rPr>
        <w:t>Положение «Об учете муниципального имущества и ведении реестра муниципального имущества Савоськинского сельского поселения»</w:t>
      </w:r>
    </w:p>
    <w:p w:rsidR="002B6DE4" w:rsidRPr="00223240" w:rsidRDefault="002B6DE4" w:rsidP="00223240">
      <w:pPr>
        <w:ind w:firstLine="709"/>
        <w:contextualSpacing/>
        <w:jc w:val="center"/>
        <w:rPr>
          <w:rFonts w:ascii="Times New Roman" w:hAnsi="Times New Roman"/>
          <w:sz w:val="20"/>
          <w:szCs w:val="28"/>
        </w:rPr>
      </w:pPr>
    </w:p>
    <w:p w:rsidR="00CA01DF" w:rsidRPr="00223240" w:rsidRDefault="00CA01DF" w:rsidP="00223240">
      <w:pPr>
        <w:contextualSpacing/>
        <w:jc w:val="center"/>
        <w:rPr>
          <w:rFonts w:ascii="Times New Roman" w:hAnsi="Times New Roman"/>
          <w:b/>
          <w:sz w:val="28"/>
          <w:szCs w:val="28"/>
        </w:rPr>
      </w:pPr>
      <w:r w:rsidRPr="00223240">
        <w:rPr>
          <w:rFonts w:ascii="Times New Roman" w:hAnsi="Times New Roman"/>
          <w:b/>
          <w:sz w:val="28"/>
          <w:szCs w:val="28"/>
        </w:rPr>
        <w:t>1. Общие положения</w:t>
      </w:r>
    </w:p>
    <w:p w:rsidR="00CA01DF" w:rsidRPr="00223240" w:rsidRDefault="00CA01DF" w:rsidP="00223240">
      <w:pPr>
        <w:ind w:firstLine="709"/>
        <w:contextualSpacing/>
        <w:jc w:val="both"/>
        <w:rPr>
          <w:rFonts w:ascii="Times New Roman" w:hAnsi="Times New Roman"/>
          <w:sz w:val="20"/>
          <w:szCs w:val="28"/>
        </w:rPr>
      </w:pP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1.1. Настоящий Порядок устанавливает правила ведения реестра муниципального имущества муниципального образования «Ленинское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1.2. Объектом учета муниципального имущества (далее - объект учета) является следующее муниципальное имущество: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образований1; (Пункт 5 части 10 статьи 35 Федерального закона от 6  октября 2003г. № 131-ФЗ «Об общих принципах организации местного самоуправления в Российской Федерации»). </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w:t>
      </w:r>
      <w:r w:rsidRPr="00223240">
        <w:rPr>
          <w:rFonts w:ascii="Times New Roman" w:hAnsi="Times New Roman"/>
          <w:sz w:val="28"/>
          <w:szCs w:val="28"/>
        </w:rPr>
        <w:lastRenderedPageBreak/>
        <w:t>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1.5. Ведение реестра осуществляется Администрацией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самостоятельно. </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Рекомендуемый образец выписки из реестра приведен в приложении к настоящему Порядку.</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Способ ведения реестра определяется Администрацией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самостоятельно.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1.8. Реестры ведутся на бумажных и (или) электронных носителях.</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1.10. Неотъемлемой частью реестра являются: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а) документы, подтверждающие сведения, включаемые в реестр (далее - подтверждающие документы);</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б) иные документы, предусмотренные правовыми актами органов местного самоуправления.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CA01DF" w:rsidRPr="00223240" w:rsidRDefault="00CA01DF" w:rsidP="00223240">
      <w:pPr>
        <w:ind w:firstLine="709"/>
        <w:contextualSpacing/>
        <w:jc w:val="both"/>
        <w:rPr>
          <w:rFonts w:ascii="Times New Roman" w:hAnsi="Times New Roman"/>
          <w:sz w:val="20"/>
          <w:szCs w:val="28"/>
        </w:rPr>
      </w:pPr>
    </w:p>
    <w:p w:rsidR="00CA01DF" w:rsidRPr="00223240" w:rsidRDefault="00CA01DF" w:rsidP="00223240">
      <w:pPr>
        <w:contextualSpacing/>
        <w:jc w:val="center"/>
        <w:rPr>
          <w:rFonts w:ascii="Times New Roman" w:hAnsi="Times New Roman"/>
          <w:b/>
          <w:sz w:val="28"/>
          <w:szCs w:val="28"/>
        </w:rPr>
      </w:pPr>
      <w:r w:rsidRPr="00223240">
        <w:rPr>
          <w:rFonts w:ascii="Times New Roman" w:hAnsi="Times New Roman"/>
          <w:b/>
          <w:sz w:val="28"/>
          <w:szCs w:val="28"/>
        </w:rPr>
        <w:t>2. Состав сведений, подлежащих отражению в реестре</w:t>
      </w:r>
    </w:p>
    <w:p w:rsidR="00CA01DF" w:rsidRPr="00223240" w:rsidRDefault="00CA01DF" w:rsidP="00223240">
      <w:pPr>
        <w:ind w:firstLine="709"/>
        <w:contextualSpacing/>
        <w:jc w:val="both"/>
        <w:rPr>
          <w:rFonts w:ascii="Times New Roman" w:hAnsi="Times New Roman"/>
          <w:sz w:val="20"/>
          <w:szCs w:val="28"/>
        </w:rPr>
      </w:pP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2.2. В раздел 1 вносятся сведения о недвижимом имуществе.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1.1 раздела 1 реестра вносятся сведения о земельных участках,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наименование земельного участка;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кадастровый номер земельного участка (с датой присвоения);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стоимости земельного участка;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произведенном улучшении земельного участка;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наименование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назначение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адрес (местоположение) объекта учета (с указанием кода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кадастровый номер объекта учета (с датой присвоения);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земельном участке, на котором расположен объект учета (кадастровый номер, форма собственности, площадь);</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инвентарный номер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стоимости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1.3 раздела 1 реестра вносятся сведения о помещениях,</w:t>
      </w:r>
      <w:r w:rsidR="003F6980" w:rsidRPr="00223240">
        <w:rPr>
          <w:rFonts w:ascii="Times New Roman" w:hAnsi="Times New Roman"/>
          <w:sz w:val="28"/>
          <w:szCs w:val="28"/>
        </w:rPr>
        <w:t xml:space="preserve"> машино-</w:t>
      </w:r>
      <w:r w:rsidRPr="00223240">
        <w:rPr>
          <w:rFonts w:ascii="Times New Roman" w:hAnsi="Times New Roman"/>
          <w:sz w:val="28"/>
          <w:szCs w:val="28"/>
        </w:rPr>
        <w:t>местах и иных объектах, отнесенных законом к недвижимости,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наименование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назначение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адрес (местоположение) объекта учета (с указанием кода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кадастровый номер объекта учета (с датой присвоения);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здании, сооружении, в состав которого входит объект учета (кадастровый номер, форма собственности);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инвентарный номер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стоимости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наименование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назначение объекта учета;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порт (место) регистрации и (или) место (аэродром) базирования (с указанием кода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регистрационный номер (с датой присвоения);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стоимости судна;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произведенных ремонте, модернизации судна;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раздел 2 вносятся сведения о движимом и ином имуществе.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2.1 раздела 2 реестра вносятся сведения об акциях,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доля (вклад) в уставном (складочном) капитале хозяйственного общества, товарищества в процентах;</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наименование движимого имущества (иного имущества);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объекте учета, в том числе: марка, модель, год выпуска, инвентарный номер;</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стоимости;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размер доли в праве общей долевой собственности на объекты недвижимого и (или) движимого имущества;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стоимости доли;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лице, в пользу которого установлены ограничения (обременения);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раздел 3 вносятся сведения о лицах, обладающих правами на муниципальное имущество и сведениями о нем, в том числе: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сведения о правообладателях;</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реестровый номер объектов учета, принадлежащих на соответствующем вещном праве;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реестровый номер объектов учета, вещные права на которые ограничены (обременены) в пользу правообладателя;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иные сведения (при необходимости).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Ведение учета объекта учета без указания стоимостной оценки не допускается.</w:t>
      </w:r>
    </w:p>
    <w:p w:rsidR="00CA01DF" w:rsidRPr="00223240" w:rsidRDefault="00CA01DF" w:rsidP="00223240">
      <w:pPr>
        <w:ind w:firstLine="709"/>
        <w:contextualSpacing/>
        <w:jc w:val="both"/>
        <w:rPr>
          <w:rFonts w:ascii="Times New Roman" w:hAnsi="Times New Roman"/>
          <w:sz w:val="20"/>
          <w:szCs w:val="28"/>
        </w:rPr>
      </w:pPr>
    </w:p>
    <w:p w:rsidR="00CA01DF" w:rsidRPr="00223240" w:rsidRDefault="00CA01DF" w:rsidP="00223240">
      <w:pPr>
        <w:contextualSpacing/>
        <w:jc w:val="center"/>
        <w:rPr>
          <w:rFonts w:ascii="Times New Roman" w:hAnsi="Times New Roman"/>
          <w:b/>
          <w:sz w:val="28"/>
          <w:szCs w:val="28"/>
        </w:rPr>
      </w:pPr>
      <w:r w:rsidRPr="00223240">
        <w:rPr>
          <w:rFonts w:ascii="Times New Roman" w:hAnsi="Times New Roman"/>
          <w:b/>
          <w:sz w:val="28"/>
          <w:szCs w:val="28"/>
        </w:rPr>
        <w:t>3. Порядок учета муниципального имущества</w:t>
      </w:r>
    </w:p>
    <w:p w:rsidR="00CA01DF" w:rsidRPr="00223240" w:rsidRDefault="00CA01DF" w:rsidP="00223240">
      <w:pPr>
        <w:ind w:firstLine="709"/>
        <w:contextualSpacing/>
        <w:jc w:val="both"/>
        <w:rPr>
          <w:rFonts w:ascii="Times New Roman" w:hAnsi="Times New Roman"/>
          <w:sz w:val="20"/>
          <w:szCs w:val="28"/>
        </w:rPr>
      </w:pP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w:t>
      </w:r>
      <w:r w:rsidRPr="00223240">
        <w:rPr>
          <w:rFonts w:ascii="Times New Roman" w:hAnsi="Times New Roman"/>
          <w:sz w:val="28"/>
          <w:szCs w:val="28"/>
        </w:rPr>
        <w:lastRenderedPageBreak/>
        <w:t xml:space="preserve">возникновения соответствующего права на объект учета направить в Администрацию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3.3</w:t>
      </w:r>
      <w:r w:rsidR="00CA01DF" w:rsidRPr="00223240">
        <w:rPr>
          <w:rFonts w:ascii="Times New Roman" w:hAnsi="Times New Roman"/>
          <w:sz w:val="28"/>
          <w:szCs w:val="28"/>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3.4.</w:t>
      </w:r>
      <w:r w:rsidR="00CA01DF" w:rsidRPr="00223240">
        <w:rPr>
          <w:rFonts w:ascii="Times New Roman" w:hAnsi="Times New Roman"/>
          <w:sz w:val="28"/>
          <w:szCs w:val="28"/>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3.5.</w:t>
      </w:r>
      <w:r w:rsidR="00CA01DF" w:rsidRPr="00223240">
        <w:rPr>
          <w:rFonts w:ascii="Times New Roman" w:hAnsi="Times New Roman"/>
          <w:sz w:val="28"/>
          <w:szCs w:val="28"/>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CA01DF" w:rsidRPr="00223240">
        <w:rPr>
          <w:rFonts w:ascii="Times New Roman" w:hAnsi="Times New Roman"/>
          <w:sz w:val="28"/>
          <w:szCs w:val="28"/>
        </w:rPr>
        <w:lastRenderedPageBreak/>
        <w:t xml:space="preserve">Администрацию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Администрация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3.6.</w:t>
      </w:r>
      <w:r w:rsidR="00CA01DF" w:rsidRPr="00223240">
        <w:rPr>
          <w:rFonts w:ascii="Times New Roman" w:hAnsi="Times New Roman"/>
          <w:sz w:val="28"/>
          <w:szCs w:val="28"/>
        </w:rPr>
        <w:t xml:space="preserve"> Сведения об объекте учета, заявления и документы, указанные в пунктах 15 - 18 настоящего Порядка, направляются в Администрацию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3.7.</w:t>
      </w:r>
      <w:r w:rsidR="00CA01DF" w:rsidRPr="00223240">
        <w:rPr>
          <w:rFonts w:ascii="Times New Roman" w:hAnsi="Times New Roman"/>
          <w:sz w:val="28"/>
          <w:szCs w:val="28"/>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3.8.</w:t>
      </w:r>
      <w:r w:rsidR="00CA01DF" w:rsidRPr="00223240">
        <w:rPr>
          <w:rFonts w:ascii="Times New Roman" w:hAnsi="Times New Roman"/>
          <w:sz w:val="28"/>
          <w:szCs w:val="28"/>
        </w:rPr>
        <w:t xml:space="preserve"> Администрация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в 14-дневный срок со дня получения документов правообладателя обязан</w:t>
      </w:r>
      <w:r w:rsidR="00223240" w:rsidRPr="00223240">
        <w:rPr>
          <w:rFonts w:ascii="Times New Roman" w:hAnsi="Times New Roman"/>
          <w:sz w:val="28"/>
          <w:szCs w:val="28"/>
        </w:rPr>
        <w:t>а</w:t>
      </w:r>
      <w:r w:rsidR="00CA01DF" w:rsidRPr="00223240">
        <w:rPr>
          <w:rFonts w:ascii="Times New Roman" w:hAnsi="Times New Roman"/>
          <w:sz w:val="28"/>
          <w:szCs w:val="28"/>
        </w:rPr>
        <w:t xml:space="preserve"> провести экспертизу документов правообладателя и по ее результатам принять одно из следующих решений:</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 о приостановлении процедуры учета в реестре объекта учета в следующих случаях:</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lastRenderedPageBreak/>
        <w:t>установлены неполнота и (или) недостоверность содержащихся в документах правообладателя сведений;</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В случае принятия Администрацией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3.9.</w:t>
      </w:r>
      <w:r w:rsidR="00CA01DF" w:rsidRPr="00223240">
        <w:rPr>
          <w:rFonts w:ascii="Times New Roman" w:hAnsi="Times New Roman"/>
          <w:sz w:val="28"/>
          <w:szCs w:val="28"/>
        </w:rPr>
        <w:t xml:space="preserve">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вносит  в 7-дневный срок:</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а) вносит в реестр сведения об объекте учета, в том числе о правообладателях (при наличии);</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3.10.</w:t>
      </w:r>
      <w:r w:rsidR="00CA01DF" w:rsidRPr="00223240">
        <w:rPr>
          <w:rFonts w:ascii="Times New Roman" w:hAnsi="Times New Roman"/>
          <w:sz w:val="28"/>
          <w:szCs w:val="28"/>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в порядке, установленном пунктами 15 - 23 настоящего Порядка.</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3.11.</w:t>
      </w:r>
      <w:r w:rsidR="00CA01DF" w:rsidRPr="00223240">
        <w:rPr>
          <w:rFonts w:ascii="Times New Roman" w:hAnsi="Times New Roman"/>
          <w:sz w:val="28"/>
          <w:szCs w:val="28"/>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самостоятельно.</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3.12.</w:t>
      </w:r>
      <w:r w:rsidR="00CA01DF" w:rsidRPr="00223240">
        <w:rPr>
          <w:rFonts w:ascii="Times New Roman" w:hAnsi="Times New Roman"/>
          <w:sz w:val="28"/>
          <w:szCs w:val="28"/>
        </w:rPr>
        <w:t xml:space="preserve"> Заявления, обращение и требования, предусмотренные настоящим Порядком, направляются в порядке и по формам, определяемым Администрацией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самостоятельно.</w:t>
      </w:r>
    </w:p>
    <w:p w:rsidR="000B0532" w:rsidRPr="00223240" w:rsidRDefault="000B0532" w:rsidP="00223240">
      <w:pPr>
        <w:ind w:firstLine="709"/>
        <w:contextualSpacing/>
        <w:jc w:val="both"/>
        <w:rPr>
          <w:rFonts w:ascii="Times New Roman" w:hAnsi="Times New Roman"/>
          <w:sz w:val="16"/>
          <w:szCs w:val="28"/>
        </w:rPr>
      </w:pPr>
    </w:p>
    <w:p w:rsidR="00CA01DF" w:rsidRPr="00223240" w:rsidRDefault="000B0532" w:rsidP="00223240">
      <w:pPr>
        <w:contextualSpacing/>
        <w:jc w:val="center"/>
        <w:rPr>
          <w:rFonts w:ascii="Times New Roman" w:hAnsi="Times New Roman"/>
          <w:b/>
          <w:sz w:val="28"/>
          <w:szCs w:val="28"/>
        </w:rPr>
      </w:pPr>
      <w:r w:rsidRPr="00223240">
        <w:rPr>
          <w:rFonts w:ascii="Times New Roman" w:hAnsi="Times New Roman"/>
          <w:b/>
          <w:sz w:val="28"/>
          <w:szCs w:val="28"/>
        </w:rPr>
        <w:t>4</w:t>
      </w:r>
      <w:r w:rsidR="00CA01DF" w:rsidRPr="00223240">
        <w:rPr>
          <w:rFonts w:ascii="Times New Roman" w:hAnsi="Times New Roman"/>
          <w:b/>
          <w:sz w:val="28"/>
          <w:szCs w:val="28"/>
        </w:rPr>
        <w:t>. Предоставление информации из реестра</w:t>
      </w:r>
    </w:p>
    <w:p w:rsidR="00CA01DF" w:rsidRPr="00223240" w:rsidRDefault="00CA01DF" w:rsidP="00223240">
      <w:pPr>
        <w:ind w:firstLine="709"/>
        <w:contextualSpacing/>
        <w:jc w:val="both"/>
        <w:rPr>
          <w:rFonts w:ascii="Times New Roman" w:hAnsi="Times New Roman"/>
          <w:sz w:val="16"/>
          <w:szCs w:val="28"/>
        </w:rPr>
      </w:pP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4.1.</w:t>
      </w:r>
      <w:r w:rsidR="00CA01DF" w:rsidRPr="00223240">
        <w:rPr>
          <w:rFonts w:ascii="Times New Roman" w:hAnsi="Times New Roman"/>
          <w:sz w:val="28"/>
          <w:szCs w:val="28"/>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w:t>
      </w:r>
      <w:r w:rsidR="00CA01DF" w:rsidRPr="00223240">
        <w:rPr>
          <w:rFonts w:ascii="Times New Roman" w:hAnsi="Times New Roman"/>
          <w:sz w:val="28"/>
          <w:szCs w:val="28"/>
        </w:rPr>
        <w:lastRenderedPageBreak/>
        <w:t>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(Постановление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 xml:space="preserve">Администрация </w:t>
      </w:r>
      <w:r w:rsidR="000B0532" w:rsidRPr="00223240">
        <w:rPr>
          <w:rFonts w:ascii="Times New Roman" w:hAnsi="Times New Roman"/>
          <w:sz w:val="28"/>
          <w:szCs w:val="28"/>
        </w:rPr>
        <w:t>Савоськинского</w:t>
      </w:r>
      <w:r w:rsidRPr="00223240">
        <w:rPr>
          <w:rFonts w:ascii="Times New Roman" w:hAnsi="Times New Roman"/>
          <w:sz w:val="28"/>
          <w:szCs w:val="28"/>
        </w:rPr>
        <w:t xml:space="preserve"> сельского поселения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CA01DF"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4.2.</w:t>
      </w:r>
      <w:r w:rsidR="00CA01DF" w:rsidRPr="00223240">
        <w:rPr>
          <w:rFonts w:ascii="Times New Roman" w:hAnsi="Times New Roman"/>
          <w:sz w:val="28"/>
          <w:szCs w:val="28"/>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Pr="00223240">
        <w:rPr>
          <w:rFonts w:ascii="Times New Roman" w:hAnsi="Times New Roman"/>
          <w:sz w:val="28"/>
          <w:szCs w:val="28"/>
        </w:rPr>
        <w:t>Савоськинского</w:t>
      </w:r>
      <w:r w:rsidR="00CA01DF" w:rsidRPr="00223240">
        <w:rPr>
          <w:rFonts w:ascii="Times New Roman" w:hAnsi="Times New Roman"/>
          <w:sz w:val="28"/>
          <w:szCs w:val="28"/>
        </w:rPr>
        <w:t xml:space="preserve"> сельского поселения  самостоятельно.</w:t>
      </w:r>
    </w:p>
    <w:p w:rsidR="00CA01DF" w:rsidRPr="00223240" w:rsidRDefault="00CA01DF" w:rsidP="00223240">
      <w:pPr>
        <w:ind w:firstLine="709"/>
        <w:contextualSpacing/>
        <w:jc w:val="both"/>
        <w:rPr>
          <w:rFonts w:ascii="Times New Roman" w:hAnsi="Times New Roman"/>
          <w:sz w:val="28"/>
          <w:szCs w:val="28"/>
        </w:rPr>
      </w:pPr>
      <w:r w:rsidRPr="00223240">
        <w:rPr>
          <w:rFonts w:ascii="Times New Roman" w:hAnsi="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95D07" w:rsidRPr="00223240" w:rsidRDefault="000B0532" w:rsidP="00223240">
      <w:pPr>
        <w:ind w:firstLine="709"/>
        <w:contextualSpacing/>
        <w:jc w:val="both"/>
        <w:rPr>
          <w:rFonts w:ascii="Times New Roman" w:hAnsi="Times New Roman"/>
          <w:sz w:val="28"/>
          <w:szCs w:val="28"/>
        </w:rPr>
      </w:pPr>
      <w:r w:rsidRPr="00223240">
        <w:rPr>
          <w:rFonts w:ascii="Times New Roman" w:hAnsi="Times New Roman"/>
          <w:sz w:val="28"/>
          <w:szCs w:val="28"/>
        </w:rPr>
        <w:t>4.3.</w:t>
      </w:r>
      <w:r w:rsidR="00CA01DF" w:rsidRPr="00223240">
        <w:rPr>
          <w:rFonts w:ascii="Times New Roman" w:hAnsi="Times New Roman"/>
          <w:sz w:val="28"/>
          <w:szCs w:val="28"/>
        </w:rPr>
        <w:t xml:space="preserve"> Администрация  </w:t>
      </w:r>
      <w:r w:rsidRPr="00223240">
        <w:rPr>
          <w:rFonts w:ascii="Times New Roman" w:hAnsi="Times New Roman"/>
          <w:sz w:val="28"/>
          <w:szCs w:val="28"/>
        </w:rPr>
        <w:t>Савоськинского</w:t>
      </w:r>
      <w:r w:rsidR="001D3A19">
        <w:rPr>
          <w:rFonts w:ascii="Times New Roman" w:hAnsi="Times New Roman"/>
          <w:sz w:val="28"/>
          <w:szCs w:val="28"/>
        </w:rPr>
        <w:t xml:space="preserve"> сельского поселения </w:t>
      </w:r>
      <w:r w:rsidR="00CA01DF" w:rsidRPr="00223240">
        <w:rPr>
          <w:rFonts w:ascii="Times New Roman" w:hAnsi="Times New Roman"/>
          <w:sz w:val="28"/>
          <w:szCs w:val="28"/>
        </w:rPr>
        <w:t xml:space="preserve">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w:t>
      </w:r>
      <w:r w:rsidR="00CA01DF" w:rsidRPr="00223240">
        <w:rPr>
          <w:rFonts w:ascii="Times New Roman" w:hAnsi="Times New Roman"/>
          <w:sz w:val="28"/>
          <w:szCs w:val="28"/>
        </w:rPr>
        <w:lastRenderedPageBreak/>
        <w:t>органам, организациям, и правообладателям в отношении принадлежащего им муниципального имущества.</w:t>
      </w:r>
    </w:p>
    <w:p w:rsidR="002B6DE4" w:rsidRPr="00223240" w:rsidRDefault="002B6DE4" w:rsidP="00223240">
      <w:pPr>
        <w:contextualSpacing/>
        <w:rPr>
          <w:rFonts w:ascii="Times New Roman" w:hAnsi="Times New Roman"/>
          <w:sz w:val="28"/>
          <w:szCs w:val="28"/>
        </w:rPr>
      </w:pPr>
    </w:p>
    <w:p w:rsidR="002B6DE4" w:rsidRDefault="002B6DE4" w:rsidP="00C16065">
      <w:pPr>
        <w:rPr>
          <w:rFonts w:ascii="Times New Roman" w:hAnsi="Times New Roman"/>
          <w:sz w:val="28"/>
          <w:szCs w:val="28"/>
        </w:rPr>
      </w:pPr>
    </w:p>
    <w:p w:rsidR="002B6DE4" w:rsidRPr="000F7B89" w:rsidRDefault="002B6DE4" w:rsidP="00C16065">
      <w:pPr>
        <w:rPr>
          <w:rFonts w:ascii="Times New Roman" w:hAnsi="Times New Roman"/>
          <w:sz w:val="28"/>
          <w:szCs w:val="28"/>
        </w:rPr>
      </w:pPr>
    </w:p>
    <w:p w:rsidR="008A1430" w:rsidRPr="003C2299" w:rsidRDefault="00C16065" w:rsidP="00C16065">
      <w:pPr>
        <w:rPr>
          <w:rFonts w:ascii="Times New Roman" w:hAnsi="Times New Roman"/>
          <w:sz w:val="28"/>
          <w:szCs w:val="28"/>
        </w:rPr>
      </w:pPr>
      <w:r w:rsidRPr="003C2299">
        <w:rPr>
          <w:rFonts w:ascii="Times New Roman" w:hAnsi="Times New Roman"/>
          <w:sz w:val="28"/>
          <w:szCs w:val="28"/>
        </w:rPr>
        <w:t xml:space="preserve">Глава Администрации </w:t>
      </w:r>
    </w:p>
    <w:p w:rsidR="00C47DC8" w:rsidRDefault="00C16065" w:rsidP="00C16065">
      <w:pPr>
        <w:rPr>
          <w:rFonts w:ascii="Times New Roman" w:hAnsi="Times New Roman"/>
          <w:sz w:val="28"/>
          <w:szCs w:val="28"/>
        </w:rPr>
      </w:pPr>
      <w:r w:rsidRPr="003C2299">
        <w:rPr>
          <w:rFonts w:ascii="Times New Roman" w:hAnsi="Times New Roman"/>
          <w:sz w:val="28"/>
          <w:szCs w:val="28"/>
        </w:rPr>
        <w:t>Савоськинского</w:t>
      </w:r>
    </w:p>
    <w:p w:rsidR="005C3C9C" w:rsidRDefault="00C16065" w:rsidP="00C16065">
      <w:pPr>
        <w:rPr>
          <w:rFonts w:ascii="Times New Roman" w:hAnsi="Times New Roman"/>
          <w:sz w:val="28"/>
          <w:szCs w:val="28"/>
        </w:rPr>
      </w:pPr>
      <w:r w:rsidRPr="003C2299">
        <w:rPr>
          <w:rFonts w:ascii="Times New Roman" w:hAnsi="Times New Roman"/>
          <w:sz w:val="28"/>
          <w:szCs w:val="28"/>
        </w:rPr>
        <w:t xml:space="preserve">сельского поселения          </w:t>
      </w:r>
      <w:r w:rsidR="00C47DC8">
        <w:rPr>
          <w:rFonts w:ascii="Times New Roman" w:hAnsi="Times New Roman"/>
          <w:sz w:val="28"/>
          <w:szCs w:val="28"/>
        </w:rPr>
        <w:t xml:space="preserve">                                                           </w:t>
      </w:r>
      <w:r w:rsidRPr="003C2299">
        <w:rPr>
          <w:rFonts w:ascii="Times New Roman" w:hAnsi="Times New Roman"/>
          <w:sz w:val="28"/>
          <w:szCs w:val="28"/>
        </w:rPr>
        <w:t xml:space="preserve">           И.А. Фроленко</w:t>
      </w:r>
    </w:p>
    <w:p w:rsidR="005C3C9C" w:rsidRDefault="005C3C9C">
      <w:pPr>
        <w:rPr>
          <w:rFonts w:ascii="Times New Roman" w:hAnsi="Times New Roman"/>
          <w:sz w:val="28"/>
          <w:szCs w:val="28"/>
        </w:rPr>
      </w:pPr>
      <w:r>
        <w:rPr>
          <w:rFonts w:ascii="Times New Roman" w:hAnsi="Times New Roman"/>
          <w:sz w:val="28"/>
          <w:szCs w:val="28"/>
        </w:rPr>
        <w:br w:type="page"/>
      </w:r>
    </w:p>
    <w:p w:rsidR="00C16065" w:rsidRDefault="005C3C9C" w:rsidP="005C3C9C">
      <w:pPr>
        <w:jc w:val="right"/>
        <w:rPr>
          <w:rFonts w:ascii="Times New Roman" w:hAnsi="Times New Roman"/>
          <w:sz w:val="28"/>
          <w:szCs w:val="28"/>
        </w:rPr>
      </w:pPr>
      <w:r>
        <w:rPr>
          <w:rFonts w:ascii="Times New Roman" w:hAnsi="Times New Roman"/>
          <w:sz w:val="28"/>
          <w:szCs w:val="28"/>
        </w:rPr>
        <w:lastRenderedPageBreak/>
        <w:t>Приложение</w:t>
      </w:r>
    </w:p>
    <w:p w:rsidR="005C3C9C" w:rsidRDefault="005C3C9C" w:rsidP="005C3C9C">
      <w:pPr>
        <w:jc w:val="right"/>
        <w:rPr>
          <w:rFonts w:ascii="Times New Roman" w:hAnsi="Times New Roman"/>
          <w:sz w:val="28"/>
          <w:szCs w:val="28"/>
        </w:rPr>
      </w:pPr>
      <w:r>
        <w:rPr>
          <w:rFonts w:ascii="Times New Roman" w:hAnsi="Times New Roman"/>
          <w:sz w:val="28"/>
          <w:szCs w:val="28"/>
        </w:rPr>
        <w:t>к Положению</w:t>
      </w:r>
      <w:r w:rsidRPr="005C3C9C">
        <w:rPr>
          <w:rFonts w:ascii="Times New Roman" w:hAnsi="Times New Roman"/>
          <w:sz w:val="28"/>
          <w:szCs w:val="28"/>
        </w:rPr>
        <w:t xml:space="preserve"> «Об учете муниципального имущества</w:t>
      </w:r>
    </w:p>
    <w:p w:rsidR="005C3C9C" w:rsidRDefault="005C3C9C" w:rsidP="005C3C9C">
      <w:pPr>
        <w:jc w:val="right"/>
        <w:rPr>
          <w:rFonts w:ascii="Times New Roman" w:hAnsi="Times New Roman"/>
          <w:sz w:val="28"/>
          <w:szCs w:val="28"/>
        </w:rPr>
      </w:pPr>
      <w:r w:rsidRPr="005C3C9C">
        <w:rPr>
          <w:rFonts w:ascii="Times New Roman" w:hAnsi="Times New Roman"/>
          <w:sz w:val="28"/>
          <w:szCs w:val="28"/>
        </w:rPr>
        <w:t xml:space="preserve"> и ведении р</w:t>
      </w:r>
      <w:r>
        <w:rPr>
          <w:rFonts w:ascii="Times New Roman" w:hAnsi="Times New Roman"/>
          <w:sz w:val="28"/>
          <w:szCs w:val="28"/>
        </w:rPr>
        <w:t>еестра муниципального имущества</w:t>
      </w:r>
    </w:p>
    <w:p w:rsidR="005C3C9C" w:rsidRDefault="005C3C9C" w:rsidP="005C3C9C">
      <w:pPr>
        <w:jc w:val="right"/>
        <w:rPr>
          <w:rFonts w:ascii="Times New Roman" w:hAnsi="Times New Roman"/>
          <w:sz w:val="28"/>
          <w:szCs w:val="28"/>
        </w:rPr>
      </w:pPr>
      <w:r w:rsidRPr="005C3C9C">
        <w:rPr>
          <w:rFonts w:ascii="Times New Roman" w:hAnsi="Times New Roman"/>
          <w:sz w:val="28"/>
          <w:szCs w:val="28"/>
        </w:rPr>
        <w:t>Савоськинского сельского поселения»</w:t>
      </w:r>
    </w:p>
    <w:p w:rsidR="005C3C9C" w:rsidRDefault="005C3C9C" w:rsidP="005C3C9C">
      <w:pPr>
        <w:jc w:val="right"/>
        <w:rPr>
          <w:rFonts w:ascii="Times New Roman" w:hAnsi="Times New Roman"/>
          <w:sz w:val="28"/>
          <w:szCs w:val="28"/>
        </w:rPr>
      </w:pPr>
      <w:r w:rsidRPr="005C3C9C">
        <w:rPr>
          <w:rFonts w:ascii="Times New Roman" w:hAnsi="Times New Roman"/>
          <w:sz w:val="28"/>
          <w:szCs w:val="28"/>
        </w:rPr>
        <w:t>от 00.00.0000 № 00</w:t>
      </w:r>
    </w:p>
    <w:p w:rsidR="005C3C9C" w:rsidRPr="00A70A00" w:rsidRDefault="005C3C9C" w:rsidP="005C3C9C">
      <w:pPr>
        <w:jc w:val="right"/>
        <w:rPr>
          <w:rFonts w:ascii="Times New Roman" w:hAnsi="Times New Roman"/>
          <w:sz w:val="20"/>
          <w:szCs w:val="28"/>
        </w:rPr>
      </w:pPr>
    </w:p>
    <w:p w:rsidR="005C3C9C" w:rsidRDefault="005C3C9C" w:rsidP="005C3C9C">
      <w:pPr>
        <w:jc w:val="center"/>
        <w:rPr>
          <w:rFonts w:ascii="Times New Roman" w:hAnsi="Times New Roman"/>
          <w:sz w:val="28"/>
          <w:szCs w:val="28"/>
        </w:rPr>
      </w:pPr>
      <w:r>
        <w:rPr>
          <w:rFonts w:ascii="Times New Roman" w:hAnsi="Times New Roman"/>
          <w:sz w:val="28"/>
          <w:szCs w:val="28"/>
        </w:rPr>
        <w:t>ВЫПИСКА №___</w:t>
      </w:r>
    </w:p>
    <w:p w:rsidR="005C3C9C" w:rsidRDefault="005C3C9C" w:rsidP="005C3C9C">
      <w:pPr>
        <w:jc w:val="center"/>
        <w:rPr>
          <w:rFonts w:ascii="Times New Roman" w:hAnsi="Times New Roman"/>
          <w:sz w:val="28"/>
          <w:szCs w:val="28"/>
        </w:rPr>
      </w:pPr>
      <w:r>
        <w:rPr>
          <w:rFonts w:ascii="Times New Roman" w:hAnsi="Times New Roman"/>
          <w:sz w:val="28"/>
          <w:szCs w:val="28"/>
        </w:rPr>
        <w:t>из реестра муниципального имущества</w:t>
      </w:r>
    </w:p>
    <w:p w:rsidR="005C3C9C" w:rsidRDefault="005C3C9C" w:rsidP="005C3C9C">
      <w:pPr>
        <w:jc w:val="center"/>
        <w:rPr>
          <w:rFonts w:ascii="Times New Roman" w:hAnsi="Times New Roman"/>
          <w:sz w:val="28"/>
          <w:szCs w:val="28"/>
        </w:rPr>
      </w:pPr>
      <w:r>
        <w:rPr>
          <w:rFonts w:ascii="Times New Roman" w:hAnsi="Times New Roman"/>
          <w:sz w:val="28"/>
          <w:szCs w:val="28"/>
        </w:rPr>
        <w:t>об объекте учёта муниципального имущества</w:t>
      </w:r>
    </w:p>
    <w:p w:rsidR="005C3C9C" w:rsidRDefault="005C3C9C" w:rsidP="005C3C9C">
      <w:pPr>
        <w:jc w:val="center"/>
        <w:rPr>
          <w:rFonts w:ascii="Times New Roman" w:hAnsi="Times New Roman"/>
          <w:sz w:val="28"/>
          <w:szCs w:val="28"/>
        </w:rPr>
      </w:pPr>
      <w:r>
        <w:rPr>
          <w:rFonts w:ascii="Times New Roman" w:hAnsi="Times New Roman"/>
          <w:sz w:val="28"/>
          <w:szCs w:val="28"/>
        </w:rPr>
        <w:t>на «___»__________20__г.</w:t>
      </w:r>
    </w:p>
    <w:p w:rsidR="005C3C9C" w:rsidRPr="00A70A00" w:rsidRDefault="005C3C9C" w:rsidP="005C3C9C">
      <w:pPr>
        <w:jc w:val="center"/>
        <w:rPr>
          <w:rFonts w:ascii="Times New Roman" w:hAnsi="Times New Roman"/>
          <w:sz w:val="20"/>
          <w:szCs w:val="28"/>
        </w:rPr>
      </w:pPr>
    </w:p>
    <w:p w:rsidR="005C3C9C" w:rsidRDefault="005C3C9C" w:rsidP="005C3C9C">
      <w:pPr>
        <w:jc w:val="both"/>
        <w:rPr>
          <w:rFonts w:ascii="Times New Roman" w:hAnsi="Times New Roman"/>
          <w:sz w:val="28"/>
          <w:szCs w:val="28"/>
        </w:rPr>
      </w:pPr>
      <w:r>
        <w:rPr>
          <w:rFonts w:ascii="Times New Roman" w:hAnsi="Times New Roman"/>
          <w:sz w:val="28"/>
          <w:szCs w:val="28"/>
        </w:rPr>
        <w:t>Орган местного самоуправления, уполномоченный на ведение реестра муниципального имущества ___________________________________________ ______________________________________________________________________</w:t>
      </w:r>
    </w:p>
    <w:p w:rsidR="005C3C9C" w:rsidRPr="005C3C9C" w:rsidRDefault="005C3C9C" w:rsidP="005C3C9C">
      <w:pPr>
        <w:jc w:val="center"/>
        <w:rPr>
          <w:rFonts w:ascii="Times New Roman" w:hAnsi="Times New Roman"/>
          <w:sz w:val="18"/>
          <w:szCs w:val="18"/>
        </w:rPr>
      </w:pPr>
      <w:r w:rsidRPr="005C3C9C">
        <w:rPr>
          <w:rFonts w:ascii="Times New Roman" w:hAnsi="Times New Roman"/>
          <w:sz w:val="18"/>
          <w:szCs w:val="18"/>
        </w:rPr>
        <w:t>(наименование органа местного самоуправления, уполномоченного на ведение реестра муниципального имущества)</w:t>
      </w:r>
    </w:p>
    <w:p w:rsidR="005C3C9C" w:rsidRDefault="005C3C9C" w:rsidP="005C3C9C">
      <w:pPr>
        <w:jc w:val="both"/>
        <w:rPr>
          <w:rFonts w:ascii="Times New Roman" w:hAnsi="Times New Roman"/>
          <w:sz w:val="28"/>
          <w:szCs w:val="28"/>
        </w:rPr>
      </w:pPr>
      <w:r>
        <w:rPr>
          <w:rFonts w:ascii="Times New Roman" w:hAnsi="Times New Roman"/>
          <w:sz w:val="28"/>
          <w:szCs w:val="28"/>
        </w:rPr>
        <w:t>Заявитель _____________________________</w:t>
      </w:r>
      <w:r w:rsidR="00A70A00">
        <w:rPr>
          <w:rFonts w:ascii="Times New Roman" w:hAnsi="Times New Roman"/>
          <w:sz w:val="28"/>
          <w:szCs w:val="28"/>
        </w:rPr>
        <w:t xml:space="preserve">_______________________________ </w:t>
      </w:r>
      <w:r w:rsidR="00A70A00" w:rsidRPr="00A70A00">
        <w:rPr>
          <w:rFonts w:ascii="Times New Roman" w:hAnsi="Times New Roman"/>
          <w:sz w:val="28"/>
          <w:szCs w:val="28"/>
        </w:rPr>
        <w:t>______________________________________________________________________</w:t>
      </w:r>
    </w:p>
    <w:p w:rsidR="005C3C9C" w:rsidRDefault="005C3C9C" w:rsidP="005C3C9C">
      <w:pPr>
        <w:jc w:val="center"/>
        <w:rPr>
          <w:rFonts w:ascii="Times New Roman" w:hAnsi="Times New Roman"/>
          <w:sz w:val="18"/>
          <w:szCs w:val="18"/>
        </w:rPr>
      </w:pPr>
      <w:r>
        <w:rPr>
          <w:rFonts w:ascii="Times New Roman" w:hAnsi="Times New Roman"/>
          <w:sz w:val="18"/>
          <w:szCs w:val="18"/>
        </w:rPr>
        <w:t>(наименование юридического лица, фамилия, имя, отчество (при наличии) физического лица)</w:t>
      </w:r>
    </w:p>
    <w:p w:rsidR="005C3C9C" w:rsidRPr="00A70A00" w:rsidRDefault="005C3C9C" w:rsidP="005C3C9C">
      <w:pPr>
        <w:jc w:val="center"/>
        <w:rPr>
          <w:rFonts w:ascii="Times New Roman" w:hAnsi="Times New Roman"/>
          <w:sz w:val="20"/>
          <w:szCs w:val="28"/>
        </w:rPr>
      </w:pPr>
    </w:p>
    <w:p w:rsidR="005C3C9C" w:rsidRDefault="005C3C9C" w:rsidP="005C3C9C">
      <w:pPr>
        <w:jc w:val="center"/>
        <w:rPr>
          <w:rFonts w:ascii="Times New Roman" w:hAnsi="Times New Roman"/>
          <w:sz w:val="28"/>
          <w:szCs w:val="28"/>
        </w:rPr>
      </w:pPr>
      <w:r>
        <w:rPr>
          <w:rFonts w:ascii="Times New Roman" w:hAnsi="Times New Roman"/>
          <w:sz w:val="28"/>
          <w:szCs w:val="28"/>
        </w:rPr>
        <w:t>1. Сведения об объекте муниципального имущества</w:t>
      </w:r>
    </w:p>
    <w:p w:rsidR="005C3C9C" w:rsidRPr="00A70A00" w:rsidRDefault="005C3C9C" w:rsidP="005C3C9C">
      <w:pPr>
        <w:jc w:val="center"/>
        <w:rPr>
          <w:rFonts w:ascii="Times New Roman" w:hAnsi="Times New Roman"/>
          <w:sz w:val="20"/>
          <w:szCs w:val="28"/>
        </w:rPr>
      </w:pPr>
    </w:p>
    <w:p w:rsidR="005C3C9C" w:rsidRDefault="007A614B" w:rsidP="005C3C9C">
      <w:pPr>
        <w:jc w:val="both"/>
        <w:rPr>
          <w:rFonts w:ascii="Times New Roman" w:hAnsi="Times New Roman"/>
          <w:sz w:val="28"/>
          <w:szCs w:val="28"/>
        </w:rPr>
      </w:pPr>
      <w:r>
        <w:rPr>
          <w:rFonts w:ascii="Times New Roman" w:hAnsi="Times New Roman"/>
          <w:sz w:val="28"/>
          <w:szCs w:val="28"/>
        </w:rPr>
        <w:t>Вид и наименование объекта учёта________________________________________</w:t>
      </w:r>
    </w:p>
    <w:p w:rsidR="007A614B" w:rsidRPr="00A70A00" w:rsidRDefault="007A614B" w:rsidP="005C3C9C">
      <w:pPr>
        <w:jc w:val="both"/>
        <w:rPr>
          <w:rFonts w:ascii="Times New Roman" w:hAnsi="Times New Roman"/>
          <w:sz w:val="20"/>
          <w:szCs w:val="28"/>
        </w:rPr>
      </w:pPr>
    </w:p>
    <w:tbl>
      <w:tblPr>
        <w:tblStyle w:val="ac"/>
        <w:tblW w:w="0" w:type="auto"/>
        <w:tblLook w:val="04A0" w:firstRow="1" w:lastRow="0" w:firstColumn="1" w:lastColumn="0" w:noHBand="0" w:noVBand="1"/>
      </w:tblPr>
      <w:tblGrid>
        <w:gridCol w:w="2532"/>
        <w:gridCol w:w="2533"/>
        <w:gridCol w:w="2533"/>
        <w:gridCol w:w="2533"/>
      </w:tblGrid>
      <w:tr w:rsidR="007A614B" w:rsidTr="00A70A00">
        <w:tc>
          <w:tcPr>
            <w:tcW w:w="2532" w:type="dxa"/>
            <w:tcBorders>
              <w:bottom w:val="single" w:sz="4" w:space="0" w:color="auto"/>
            </w:tcBorders>
          </w:tcPr>
          <w:p w:rsidR="007A614B" w:rsidRDefault="007A614B" w:rsidP="00A70A00">
            <w:pPr>
              <w:jc w:val="center"/>
              <w:rPr>
                <w:rFonts w:ascii="Times New Roman" w:hAnsi="Times New Roman"/>
                <w:sz w:val="28"/>
                <w:szCs w:val="28"/>
              </w:rPr>
            </w:pPr>
            <w:r>
              <w:rPr>
                <w:rFonts w:ascii="Times New Roman" w:hAnsi="Times New Roman"/>
                <w:sz w:val="28"/>
                <w:szCs w:val="28"/>
              </w:rPr>
              <w:t>Реестровый номер</w:t>
            </w:r>
          </w:p>
        </w:tc>
        <w:tc>
          <w:tcPr>
            <w:tcW w:w="2533" w:type="dxa"/>
            <w:tcBorders>
              <w:bottom w:val="single" w:sz="4" w:space="0" w:color="auto"/>
            </w:tcBorders>
          </w:tcPr>
          <w:p w:rsidR="007A614B" w:rsidRDefault="007A614B" w:rsidP="00A70A00">
            <w:pPr>
              <w:jc w:val="center"/>
              <w:rPr>
                <w:rFonts w:ascii="Times New Roman" w:hAnsi="Times New Roman"/>
                <w:sz w:val="28"/>
                <w:szCs w:val="28"/>
              </w:rPr>
            </w:pPr>
          </w:p>
        </w:tc>
        <w:tc>
          <w:tcPr>
            <w:tcW w:w="2533" w:type="dxa"/>
            <w:tcBorders>
              <w:bottom w:val="single" w:sz="4" w:space="0" w:color="auto"/>
            </w:tcBorders>
          </w:tcPr>
          <w:p w:rsidR="007A614B" w:rsidRDefault="007A614B" w:rsidP="00A70A00">
            <w:pPr>
              <w:jc w:val="center"/>
              <w:rPr>
                <w:rFonts w:ascii="Times New Roman" w:hAnsi="Times New Roman"/>
                <w:sz w:val="28"/>
                <w:szCs w:val="28"/>
              </w:rPr>
            </w:pPr>
            <w:r>
              <w:rPr>
                <w:rFonts w:ascii="Times New Roman" w:hAnsi="Times New Roman"/>
                <w:sz w:val="28"/>
                <w:szCs w:val="28"/>
              </w:rPr>
              <w:t>Дата присвоения</w:t>
            </w:r>
          </w:p>
        </w:tc>
        <w:tc>
          <w:tcPr>
            <w:tcW w:w="2533" w:type="dxa"/>
            <w:tcBorders>
              <w:bottom w:val="single" w:sz="4" w:space="0" w:color="auto"/>
            </w:tcBorders>
          </w:tcPr>
          <w:p w:rsidR="007A614B" w:rsidRDefault="007A614B" w:rsidP="00A70A00">
            <w:pPr>
              <w:jc w:val="center"/>
              <w:rPr>
                <w:rFonts w:ascii="Times New Roman" w:hAnsi="Times New Roman"/>
                <w:sz w:val="28"/>
                <w:szCs w:val="28"/>
              </w:rPr>
            </w:pPr>
          </w:p>
        </w:tc>
      </w:tr>
      <w:tr w:rsidR="00A70A00" w:rsidTr="00A70A00">
        <w:tc>
          <w:tcPr>
            <w:tcW w:w="5065" w:type="dxa"/>
            <w:gridSpan w:val="2"/>
            <w:tcBorders>
              <w:left w:val="nil"/>
              <w:right w:val="nil"/>
            </w:tcBorders>
          </w:tcPr>
          <w:p w:rsidR="00A70A00" w:rsidRDefault="00A70A00" w:rsidP="005C3C9C">
            <w:pPr>
              <w:jc w:val="both"/>
              <w:rPr>
                <w:rFonts w:ascii="Times New Roman" w:hAnsi="Times New Roman"/>
                <w:sz w:val="28"/>
                <w:szCs w:val="28"/>
              </w:rPr>
            </w:pPr>
          </w:p>
        </w:tc>
        <w:tc>
          <w:tcPr>
            <w:tcW w:w="5066" w:type="dxa"/>
            <w:gridSpan w:val="2"/>
            <w:tcBorders>
              <w:left w:val="nil"/>
              <w:right w:val="nil"/>
            </w:tcBorders>
          </w:tcPr>
          <w:p w:rsidR="00A70A00" w:rsidRDefault="00A70A00" w:rsidP="005C3C9C">
            <w:pPr>
              <w:jc w:val="both"/>
              <w:rPr>
                <w:rFonts w:ascii="Times New Roman" w:hAnsi="Times New Roman"/>
                <w:sz w:val="28"/>
                <w:szCs w:val="28"/>
              </w:rPr>
            </w:pPr>
          </w:p>
        </w:tc>
      </w:tr>
      <w:tr w:rsidR="007A614B" w:rsidTr="00F63475">
        <w:tc>
          <w:tcPr>
            <w:tcW w:w="5065" w:type="dxa"/>
            <w:gridSpan w:val="2"/>
          </w:tcPr>
          <w:p w:rsidR="007A614B" w:rsidRDefault="007A614B" w:rsidP="00A70A00">
            <w:pPr>
              <w:jc w:val="center"/>
              <w:rPr>
                <w:rFonts w:ascii="Times New Roman" w:hAnsi="Times New Roman"/>
                <w:sz w:val="28"/>
                <w:szCs w:val="28"/>
              </w:rPr>
            </w:pPr>
            <w:r>
              <w:rPr>
                <w:rFonts w:ascii="Times New Roman" w:hAnsi="Times New Roman"/>
                <w:sz w:val="28"/>
                <w:szCs w:val="28"/>
              </w:rPr>
              <w:t>Наименование сведений</w:t>
            </w:r>
          </w:p>
        </w:tc>
        <w:tc>
          <w:tcPr>
            <w:tcW w:w="5066" w:type="dxa"/>
            <w:gridSpan w:val="2"/>
          </w:tcPr>
          <w:p w:rsidR="007A614B" w:rsidRDefault="007A614B" w:rsidP="00A70A00">
            <w:pPr>
              <w:jc w:val="center"/>
              <w:rPr>
                <w:rFonts w:ascii="Times New Roman" w:hAnsi="Times New Roman"/>
                <w:sz w:val="28"/>
                <w:szCs w:val="28"/>
              </w:rPr>
            </w:pPr>
            <w:r>
              <w:rPr>
                <w:rFonts w:ascii="Times New Roman" w:hAnsi="Times New Roman"/>
                <w:sz w:val="28"/>
                <w:szCs w:val="28"/>
              </w:rPr>
              <w:t>Значение сведений</w:t>
            </w:r>
          </w:p>
        </w:tc>
      </w:tr>
      <w:tr w:rsidR="007A614B" w:rsidTr="005F191A">
        <w:tc>
          <w:tcPr>
            <w:tcW w:w="5065" w:type="dxa"/>
            <w:gridSpan w:val="2"/>
          </w:tcPr>
          <w:p w:rsidR="007A614B" w:rsidRDefault="007A614B" w:rsidP="00A70A00">
            <w:pPr>
              <w:jc w:val="center"/>
              <w:rPr>
                <w:rFonts w:ascii="Times New Roman" w:hAnsi="Times New Roman"/>
                <w:sz w:val="28"/>
                <w:szCs w:val="28"/>
              </w:rPr>
            </w:pPr>
            <w:r>
              <w:rPr>
                <w:rFonts w:ascii="Times New Roman" w:hAnsi="Times New Roman"/>
                <w:sz w:val="28"/>
                <w:szCs w:val="28"/>
              </w:rPr>
              <w:t>1</w:t>
            </w:r>
          </w:p>
        </w:tc>
        <w:tc>
          <w:tcPr>
            <w:tcW w:w="5066" w:type="dxa"/>
            <w:gridSpan w:val="2"/>
          </w:tcPr>
          <w:p w:rsidR="007A614B" w:rsidRDefault="007A614B" w:rsidP="00A70A00">
            <w:pPr>
              <w:jc w:val="center"/>
              <w:rPr>
                <w:rFonts w:ascii="Times New Roman" w:hAnsi="Times New Roman"/>
                <w:sz w:val="28"/>
                <w:szCs w:val="28"/>
              </w:rPr>
            </w:pPr>
            <w:r>
              <w:rPr>
                <w:rFonts w:ascii="Times New Roman" w:hAnsi="Times New Roman"/>
                <w:sz w:val="28"/>
                <w:szCs w:val="28"/>
              </w:rPr>
              <w:t>2</w:t>
            </w:r>
          </w:p>
        </w:tc>
      </w:tr>
      <w:tr w:rsidR="007A614B" w:rsidTr="001D4804">
        <w:tc>
          <w:tcPr>
            <w:tcW w:w="5065" w:type="dxa"/>
            <w:gridSpan w:val="2"/>
          </w:tcPr>
          <w:p w:rsidR="007A614B" w:rsidRDefault="007A614B" w:rsidP="005C3C9C">
            <w:pPr>
              <w:jc w:val="both"/>
              <w:rPr>
                <w:rFonts w:ascii="Times New Roman" w:hAnsi="Times New Roman"/>
                <w:sz w:val="28"/>
                <w:szCs w:val="28"/>
              </w:rPr>
            </w:pPr>
          </w:p>
        </w:tc>
        <w:tc>
          <w:tcPr>
            <w:tcW w:w="5066" w:type="dxa"/>
            <w:gridSpan w:val="2"/>
          </w:tcPr>
          <w:p w:rsidR="007A614B" w:rsidRDefault="007A614B" w:rsidP="005C3C9C">
            <w:pPr>
              <w:jc w:val="both"/>
              <w:rPr>
                <w:rFonts w:ascii="Times New Roman" w:hAnsi="Times New Roman"/>
                <w:sz w:val="28"/>
                <w:szCs w:val="28"/>
              </w:rPr>
            </w:pPr>
          </w:p>
        </w:tc>
      </w:tr>
      <w:tr w:rsidR="007A614B" w:rsidTr="00F60FBD">
        <w:tc>
          <w:tcPr>
            <w:tcW w:w="5065" w:type="dxa"/>
            <w:gridSpan w:val="2"/>
          </w:tcPr>
          <w:p w:rsidR="007A614B" w:rsidRDefault="007A614B" w:rsidP="005C3C9C">
            <w:pPr>
              <w:jc w:val="both"/>
              <w:rPr>
                <w:rFonts w:ascii="Times New Roman" w:hAnsi="Times New Roman"/>
                <w:sz w:val="28"/>
                <w:szCs w:val="28"/>
              </w:rPr>
            </w:pPr>
          </w:p>
        </w:tc>
        <w:tc>
          <w:tcPr>
            <w:tcW w:w="5066" w:type="dxa"/>
            <w:gridSpan w:val="2"/>
          </w:tcPr>
          <w:p w:rsidR="007A614B" w:rsidRDefault="007A614B" w:rsidP="005C3C9C">
            <w:pPr>
              <w:jc w:val="both"/>
              <w:rPr>
                <w:rFonts w:ascii="Times New Roman" w:hAnsi="Times New Roman"/>
                <w:sz w:val="28"/>
                <w:szCs w:val="28"/>
              </w:rPr>
            </w:pPr>
          </w:p>
        </w:tc>
      </w:tr>
    </w:tbl>
    <w:p w:rsidR="007A614B" w:rsidRPr="00A70A00" w:rsidRDefault="007A614B" w:rsidP="005C3C9C">
      <w:pPr>
        <w:jc w:val="both"/>
        <w:rPr>
          <w:rFonts w:ascii="Times New Roman" w:hAnsi="Times New Roman"/>
          <w:sz w:val="20"/>
          <w:szCs w:val="28"/>
        </w:rPr>
      </w:pPr>
    </w:p>
    <w:p w:rsidR="007A614B" w:rsidRDefault="007A614B" w:rsidP="007A614B">
      <w:pPr>
        <w:jc w:val="center"/>
        <w:rPr>
          <w:rFonts w:ascii="Times New Roman" w:hAnsi="Times New Roman"/>
          <w:sz w:val="28"/>
          <w:szCs w:val="28"/>
        </w:rPr>
      </w:pPr>
      <w:r>
        <w:rPr>
          <w:rFonts w:ascii="Times New Roman" w:hAnsi="Times New Roman"/>
          <w:sz w:val="28"/>
          <w:szCs w:val="28"/>
        </w:rPr>
        <w:t>2. Информация об изменении сведений об объекте учёта муниципального имущества</w:t>
      </w:r>
    </w:p>
    <w:p w:rsidR="007A614B" w:rsidRPr="00A70A00" w:rsidRDefault="007A614B" w:rsidP="007A614B">
      <w:pPr>
        <w:jc w:val="center"/>
        <w:rPr>
          <w:rFonts w:ascii="Times New Roman" w:hAnsi="Times New Roman"/>
          <w:sz w:val="20"/>
          <w:szCs w:val="28"/>
        </w:rPr>
      </w:pPr>
    </w:p>
    <w:tbl>
      <w:tblPr>
        <w:tblStyle w:val="ac"/>
        <w:tblW w:w="0" w:type="auto"/>
        <w:tblLook w:val="04A0" w:firstRow="1" w:lastRow="0" w:firstColumn="1" w:lastColumn="0" w:noHBand="0" w:noVBand="1"/>
      </w:tblPr>
      <w:tblGrid>
        <w:gridCol w:w="3377"/>
        <w:gridCol w:w="3377"/>
        <w:gridCol w:w="3377"/>
      </w:tblGrid>
      <w:tr w:rsidR="007A614B" w:rsidTr="007A614B">
        <w:tc>
          <w:tcPr>
            <w:tcW w:w="3377" w:type="dxa"/>
          </w:tcPr>
          <w:p w:rsidR="007A614B" w:rsidRDefault="007A614B" w:rsidP="007A614B">
            <w:pPr>
              <w:jc w:val="center"/>
              <w:rPr>
                <w:rFonts w:ascii="Times New Roman" w:hAnsi="Times New Roman"/>
                <w:sz w:val="28"/>
                <w:szCs w:val="28"/>
              </w:rPr>
            </w:pPr>
            <w:r>
              <w:rPr>
                <w:rFonts w:ascii="Times New Roman" w:hAnsi="Times New Roman"/>
                <w:sz w:val="28"/>
                <w:szCs w:val="28"/>
              </w:rPr>
              <w:t xml:space="preserve">Наименование изменения </w:t>
            </w:r>
          </w:p>
        </w:tc>
        <w:tc>
          <w:tcPr>
            <w:tcW w:w="3377" w:type="dxa"/>
          </w:tcPr>
          <w:p w:rsidR="007A614B" w:rsidRDefault="007A614B" w:rsidP="007A614B">
            <w:pPr>
              <w:jc w:val="center"/>
              <w:rPr>
                <w:rFonts w:ascii="Times New Roman" w:hAnsi="Times New Roman"/>
                <w:sz w:val="28"/>
                <w:szCs w:val="28"/>
              </w:rPr>
            </w:pPr>
            <w:r>
              <w:rPr>
                <w:rFonts w:ascii="Times New Roman" w:hAnsi="Times New Roman"/>
                <w:sz w:val="28"/>
                <w:szCs w:val="28"/>
              </w:rPr>
              <w:t>Значение сведений</w:t>
            </w:r>
          </w:p>
        </w:tc>
        <w:tc>
          <w:tcPr>
            <w:tcW w:w="3377" w:type="dxa"/>
          </w:tcPr>
          <w:p w:rsidR="007A614B" w:rsidRDefault="007A614B" w:rsidP="007A614B">
            <w:pPr>
              <w:jc w:val="center"/>
              <w:rPr>
                <w:rFonts w:ascii="Times New Roman" w:hAnsi="Times New Roman"/>
                <w:sz w:val="28"/>
                <w:szCs w:val="28"/>
              </w:rPr>
            </w:pPr>
            <w:r>
              <w:rPr>
                <w:rFonts w:ascii="Times New Roman" w:hAnsi="Times New Roman"/>
                <w:sz w:val="28"/>
                <w:szCs w:val="28"/>
              </w:rPr>
              <w:t>Дата изменения</w:t>
            </w:r>
          </w:p>
        </w:tc>
      </w:tr>
      <w:tr w:rsidR="007A614B" w:rsidTr="007A614B">
        <w:tc>
          <w:tcPr>
            <w:tcW w:w="3377" w:type="dxa"/>
          </w:tcPr>
          <w:p w:rsidR="007A614B" w:rsidRDefault="007A614B" w:rsidP="007A614B">
            <w:pPr>
              <w:jc w:val="center"/>
              <w:rPr>
                <w:rFonts w:ascii="Times New Roman" w:hAnsi="Times New Roman"/>
                <w:sz w:val="28"/>
                <w:szCs w:val="28"/>
              </w:rPr>
            </w:pPr>
            <w:r>
              <w:rPr>
                <w:rFonts w:ascii="Times New Roman" w:hAnsi="Times New Roman"/>
                <w:sz w:val="28"/>
                <w:szCs w:val="28"/>
              </w:rPr>
              <w:t>1</w:t>
            </w:r>
          </w:p>
        </w:tc>
        <w:tc>
          <w:tcPr>
            <w:tcW w:w="3377" w:type="dxa"/>
          </w:tcPr>
          <w:p w:rsidR="007A614B" w:rsidRDefault="007A614B" w:rsidP="007A614B">
            <w:pPr>
              <w:jc w:val="center"/>
              <w:rPr>
                <w:rFonts w:ascii="Times New Roman" w:hAnsi="Times New Roman"/>
                <w:sz w:val="28"/>
                <w:szCs w:val="28"/>
              </w:rPr>
            </w:pPr>
            <w:r>
              <w:rPr>
                <w:rFonts w:ascii="Times New Roman" w:hAnsi="Times New Roman"/>
                <w:sz w:val="28"/>
                <w:szCs w:val="28"/>
              </w:rPr>
              <w:t>2</w:t>
            </w:r>
          </w:p>
        </w:tc>
        <w:tc>
          <w:tcPr>
            <w:tcW w:w="3377" w:type="dxa"/>
          </w:tcPr>
          <w:p w:rsidR="007A614B" w:rsidRDefault="007A614B" w:rsidP="007A614B">
            <w:pPr>
              <w:jc w:val="center"/>
              <w:rPr>
                <w:rFonts w:ascii="Times New Roman" w:hAnsi="Times New Roman"/>
                <w:sz w:val="28"/>
                <w:szCs w:val="28"/>
              </w:rPr>
            </w:pPr>
            <w:r>
              <w:rPr>
                <w:rFonts w:ascii="Times New Roman" w:hAnsi="Times New Roman"/>
                <w:sz w:val="28"/>
                <w:szCs w:val="28"/>
              </w:rPr>
              <w:t>3</w:t>
            </w:r>
          </w:p>
        </w:tc>
      </w:tr>
      <w:tr w:rsidR="007A614B" w:rsidTr="007A614B">
        <w:tc>
          <w:tcPr>
            <w:tcW w:w="3377" w:type="dxa"/>
          </w:tcPr>
          <w:p w:rsidR="007A614B" w:rsidRDefault="007A614B" w:rsidP="007A614B">
            <w:pPr>
              <w:jc w:val="center"/>
              <w:rPr>
                <w:rFonts w:ascii="Times New Roman" w:hAnsi="Times New Roman"/>
                <w:sz w:val="28"/>
                <w:szCs w:val="28"/>
              </w:rPr>
            </w:pPr>
          </w:p>
        </w:tc>
        <w:tc>
          <w:tcPr>
            <w:tcW w:w="3377" w:type="dxa"/>
          </w:tcPr>
          <w:p w:rsidR="007A614B" w:rsidRDefault="007A614B" w:rsidP="007A614B">
            <w:pPr>
              <w:jc w:val="center"/>
              <w:rPr>
                <w:rFonts w:ascii="Times New Roman" w:hAnsi="Times New Roman"/>
                <w:sz w:val="28"/>
                <w:szCs w:val="28"/>
              </w:rPr>
            </w:pPr>
          </w:p>
        </w:tc>
        <w:tc>
          <w:tcPr>
            <w:tcW w:w="3377" w:type="dxa"/>
          </w:tcPr>
          <w:p w:rsidR="007A614B" w:rsidRDefault="007A614B" w:rsidP="007A614B">
            <w:pPr>
              <w:jc w:val="center"/>
              <w:rPr>
                <w:rFonts w:ascii="Times New Roman" w:hAnsi="Times New Roman"/>
                <w:sz w:val="28"/>
                <w:szCs w:val="28"/>
              </w:rPr>
            </w:pPr>
          </w:p>
        </w:tc>
      </w:tr>
      <w:tr w:rsidR="007A614B" w:rsidTr="007A614B">
        <w:tc>
          <w:tcPr>
            <w:tcW w:w="3377" w:type="dxa"/>
          </w:tcPr>
          <w:p w:rsidR="007A614B" w:rsidRDefault="007A614B" w:rsidP="007A614B">
            <w:pPr>
              <w:jc w:val="center"/>
              <w:rPr>
                <w:rFonts w:ascii="Times New Roman" w:hAnsi="Times New Roman"/>
                <w:sz w:val="28"/>
                <w:szCs w:val="28"/>
              </w:rPr>
            </w:pPr>
          </w:p>
        </w:tc>
        <w:tc>
          <w:tcPr>
            <w:tcW w:w="3377" w:type="dxa"/>
          </w:tcPr>
          <w:p w:rsidR="007A614B" w:rsidRDefault="007A614B" w:rsidP="007A614B">
            <w:pPr>
              <w:jc w:val="center"/>
              <w:rPr>
                <w:rFonts w:ascii="Times New Roman" w:hAnsi="Times New Roman"/>
                <w:sz w:val="28"/>
                <w:szCs w:val="28"/>
              </w:rPr>
            </w:pPr>
          </w:p>
        </w:tc>
        <w:tc>
          <w:tcPr>
            <w:tcW w:w="3377" w:type="dxa"/>
          </w:tcPr>
          <w:p w:rsidR="007A614B" w:rsidRDefault="007A614B" w:rsidP="007A614B">
            <w:pPr>
              <w:jc w:val="center"/>
              <w:rPr>
                <w:rFonts w:ascii="Times New Roman" w:hAnsi="Times New Roman"/>
                <w:sz w:val="28"/>
                <w:szCs w:val="28"/>
              </w:rPr>
            </w:pPr>
          </w:p>
        </w:tc>
      </w:tr>
    </w:tbl>
    <w:p w:rsidR="007A614B" w:rsidRPr="00A70A00" w:rsidRDefault="007A614B" w:rsidP="007A614B">
      <w:pPr>
        <w:jc w:val="center"/>
        <w:rPr>
          <w:rFonts w:ascii="Times New Roman" w:hAnsi="Times New Roman"/>
          <w:sz w:val="20"/>
          <w:szCs w:val="28"/>
        </w:rPr>
      </w:pPr>
    </w:p>
    <w:p w:rsidR="007A614B" w:rsidRDefault="007A614B" w:rsidP="007A614B">
      <w:pPr>
        <w:jc w:val="center"/>
        <w:rPr>
          <w:rFonts w:ascii="Times New Roman" w:hAnsi="Times New Roman"/>
          <w:sz w:val="28"/>
          <w:szCs w:val="28"/>
        </w:rPr>
      </w:pPr>
      <w:r>
        <w:rPr>
          <w:rFonts w:ascii="Times New Roman" w:hAnsi="Times New Roman"/>
          <w:sz w:val="28"/>
          <w:szCs w:val="28"/>
        </w:rPr>
        <w:t>----------------------------------------------------------------------------------------------------------</w:t>
      </w:r>
    </w:p>
    <w:p w:rsidR="007A614B" w:rsidRDefault="007A614B" w:rsidP="007A614B">
      <w:pPr>
        <w:jc w:val="center"/>
        <w:rPr>
          <w:rFonts w:ascii="Times New Roman" w:hAnsi="Times New Roman"/>
          <w:sz w:val="28"/>
          <w:szCs w:val="28"/>
        </w:rPr>
      </w:pPr>
      <w:r>
        <w:rPr>
          <w:rFonts w:ascii="Times New Roman" w:hAnsi="Times New Roman"/>
          <w:sz w:val="28"/>
          <w:szCs w:val="28"/>
        </w:rPr>
        <w:t>ОТМЕТКА О ПОДТВЕРЖДЕНИИ СВЕДЕНИЙ</w:t>
      </w:r>
    </w:p>
    <w:p w:rsidR="007A614B" w:rsidRDefault="007A614B" w:rsidP="007A614B">
      <w:pPr>
        <w:jc w:val="center"/>
        <w:rPr>
          <w:rFonts w:ascii="Times New Roman" w:hAnsi="Times New Roman"/>
          <w:sz w:val="28"/>
          <w:szCs w:val="28"/>
        </w:rPr>
      </w:pPr>
      <w:r>
        <w:rPr>
          <w:rFonts w:ascii="Times New Roman" w:hAnsi="Times New Roman"/>
          <w:sz w:val="28"/>
          <w:szCs w:val="28"/>
        </w:rPr>
        <w:t>СОДЕРЖАЩИХСЯ В НАСТОЯЩЕЙ ВЫПИСКЕ</w:t>
      </w:r>
      <w:bookmarkStart w:id="0" w:name="_GoBack"/>
      <w:bookmarkEnd w:id="0"/>
    </w:p>
    <w:p w:rsidR="007A614B" w:rsidRPr="00A70A00" w:rsidRDefault="007A614B" w:rsidP="007A614B">
      <w:pPr>
        <w:jc w:val="center"/>
        <w:rPr>
          <w:rFonts w:ascii="Times New Roman" w:hAnsi="Times New Roman"/>
          <w:sz w:val="20"/>
          <w:szCs w:val="28"/>
        </w:rPr>
      </w:pPr>
    </w:p>
    <w:tbl>
      <w:tblPr>
        <w:tblStyle w:val="ac"/>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A70A00" w:rsidTr="00A70A00">
        <w:tc>
          <w:tcPr>
            <w:tcW w:w="2353" w:type="dxa"/>
          </w:tcPr>
          <w:p w:rsidR="00A70A00" w:rsidRDefault="00A70A00" w:rsidP="00A70A00">
            <w:pPr>
              <w:jc w:val="center"/>
              <w:rPr>
                <w:rFonts w:ascii="Times New Roman" w:hAnsi="Times New Roman"/>
                <w:sz w:val="18"/>
                <w:szCs w:val="18"/>
              </w:rPr>
            </w:pPr>
            <w:r w:rsidRPr="00A70A00">
              <w:rPr>
                <w:rFonts w:ascii="Times New Roman" w:hAnsi="Times New Roman"/>
                <w:sz w:val="18"/>
                <w:szCs w:val="18"/>
              </w:rPr>
              <w:t>_________________________</w:t>
            </w:r>
          </w:p>
          <w:p w:rsidR="00A70A00" w:rsidRPr="00A70A00" w:rsidRDefault="00A70A00" w:rsidP="00A70A00">
            <w:pPr>
              <w:jc w:val="center"/>
              <w:rPr>
                <w:rFonts w:ascii="Times New Roman" w:hAnsi="Times New Roman"/>
                <w:sz w:val="18"/>
                <w:szCs w:val="18"/>
              </w:rPr>
            </w:pPr>
            <w:r>
              <w:rPr>
                <w:rFonts w:ascii="Times New Roman" w:hAnsi="Times New Roman"/>
                <w:sz w:val="18"/>
                <w:szCs w:val="18"/>
              </w:rPr>
              <w:t>(должность)</w:t>
            </w:r>
          </w:p>
        </w:tc>
        <w:tc>
          <w:tcPr>
            <w:tcW w:w="2466" w:type="dxa"/>
          </w:tcPr>
          <w:p w:rsidR="00A70A00" w:rsidRDefault="00A70A00" w:rsidP="00A70A00">
            <w:pPr>
              <w:jc w:val="center"/>
              <w:rPr>
                <w:rFonts w:ascii="Times New Roman" w:hAnsi="Times New Roman"/>
                <w:sz w:val="18"/>
                <w:szCs w:val="18"/>
              </w:rPr>
            </w:pPr>
            <w:r>
              <w:rPr>
                <w:rFonts w:ascii="Times New Roman" w:hAnsi="Times New Roman"/>
                <w:sz w:val="18"/>
                <w:szCs w:val="18"/>
              </w:rPr>
              <w:t>_________________________</w:t>
            </w:r>
          </w:p>
          <w:p w:rsidR="00A70A00" w:rsidRPr="00A70A00" w:rsidRDefault="00A70A00" w:rsidP="00A70A00">
            <w:pPr>
              <w:jc w:val="center"/>
              <w:rPr>
                <w:rFonts w:ascii="Times New Roman" w:hAnsi="Times New Roman"/>
                <w:sz w:val="18"/>
                <w:szCs w:val="18"/>
              </w:rPr>
            </w:pPr>
            <w:r>
              <w:rPr>
                <w:rFonts w:ascii="Times New Roman" w:hAnsi="Times New Roman"/>
                <w:sz w:val="18"/>
                <w:szCs w:val="18"/>
              </w:rPr>
              <w:t>(подпись)</w:t>
            </w:r>
          </w:p>
        </w:tc>
        <w:tc>
          <w:tcPr>
            <w:tcW w:w="2538" w:type="dxa"/>
          </w:tcPr>
          <w:p w:rsidR="00A70A00" w:rsidRDefault="00A70A00" w:rsidP="00A70A00">
            <w:pPr>
              <w:jc w:val="center"/>
              <w:rPr>
                <w:rFonts w:ascii="Times New Roman" w:hAnsi="Times New Roman"/>
                <w:sz w:val="18"/>
                <w:szCs w:val="18"/>
              </w:rPr>
            </w:pPr>
            <w:r>
              <w:rPr>
                <w:rFonts w:ascii="Times New Roman" w:hAnsi="Times New Roman"/>
                <w:sz w:val="18"/>
                <w:szCs w:val="18"/>
              </w:rPr>
              <w:t>_________________________</w:t>
            </w:r>
          </w:p>
          <w:p w:rsidR="00A70A00" w:rsidRPr="00A70A00" w:rsidRDefault="00A70A00" w:rsidP="00A70A00">
            <w:pPr>
              <w:jc w:val="center"/>
              <w:rPr>
                <w:rFonts w:ascii="Times New Roman" w:hAnsi="Times New Roman"/>
                <w:sz w:val="18"/>
                <w:szCs w:val="18"/>
              </w:rPr>
            </w:pPr>
            <w:r>
              <w:rPr>
                <w:rFonts w:ascii="Times New Roman" w:hAnsi="Times New Roman"/>
                <w:sz w:val="18"/>
                <w:szCs w:val="18"/>
              </w:rPr>
              <w:t>(расшифровка подписи)</w:t>
            </w:r>
          </w:p>
        </w:tc>
      </w:tr>
    </w:tbl>
    <w:p w:rsidR="00A70A00" w:rsidRDefault="007A614B" w:rsidP="007A614B">
      <w:pPr>
        <w:jc w:val="both"/>
        <w:rPr>
          <w:rFonts w:ascii="Times New Roman" w:hAnsi="Times New Roman"/>
          <w:sz w:val="28"/>
          <w:szCs w:val="28"/>
        </w:rPr>
      </w:pPr>
      <w:r>
        <w:rPr>
          <w:rFonts w:ascii="Times New Roman" w:hAnsi="Times New Roman"/>
          <w:sz w:val="28"/>
          <w:szCs w:val="28"/>
        </w:rPr>
        <w:t>Ответственный</w:t>
      </w:r>
    </w:p>
    <w:p w:rsidR="007A614B" w:rsidRDefault="007A614B" w:rsidP="007A614B">
      <w:pPr>
        <w:jc w:val="both"/>
        <w:rPr>
          <w:rFonts w:ascii="Times New Roman" w:hAnsi="Times New Roman"/>
          <w:sz w:val="28"/>
          <w:szCs w:val="28"/>
        </w:rPr>
      </w:pPr>
      <w:r>
        <w:rPr>
          <w:rFonts w:ascii="Times New Roman" w:hAnsi="Times New Roman"/>
          <w:sz w:val="28"/>
          <w:szCs w:val="28"/>
        </w:rPr>
        <w:t>исполнитель:</w:t>
      </w:r>
    </w:p>
    <w:p w:rsidR="007A614B" w:rsidRPr="005C3C9C" w:rsidRDefault="00A70A00" w:rsidP="00A70A00">
      <w:pPr>
        <w:jc w:val="both"/>
        <w:rPr>
          <w:rFonts w:ascii="Times New Roman" w:hAnsi="Times New Roman"/>
          <w:sz w:val="28"/>
          <w:szCs w:val="28"/>
        </w:rPr>
      </w:pPr>
      <w:r w:rsidRPr="00A70A00">
        <w:rPr>
          <w:rFonts w:ascii="Times New Roman" w:hAnsi="Times New Roman"/>
          <w:sz w:val="28"/>
          <w:szCs w:val="28"/>
        </w:rPr>
        <w:t>«___»__________20__г.</w:t>
      </w:r>
    </w:p>
    <w:sectPr w:rsidR="007A614B" w:rsidRPr="005C3C9C" w:rsidSect="00A70A00">
      <w:pgSz w:w="12240" w:h="15840"/>
      <w:pgMar w:top="1134" w:right="62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DE" w:rsidRDefault="00637ADE" w:rsidP="008B52D9">
      <w:r>
        <w:separator/>
      </w:r>
    </w:p>
  </w:endnote>
  <w:endnote w:type="continuationSeparator" w:id="0">
    <w:p w:rsidR="00637ADE" w:rsidRDefault="00637ADE" w:rsidP="008B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charset w:val="CC"/>
    <w:family w:val="roman"/>
    <w:pitch w:val="variable"/>
    <w:sig w:usb0="00000001" w:usb1="0000084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625981"/>
      <w:docPartObj>
        <w:docPartGallery w:val="Page Numbers (Bottom of Page)"/>
        <w:docPartUnique/>
      </w:docPartObj>
    </w:sdtPr>
    <w:sdtContent>
      <w:p w:rsidR="00711FA2" w:rsidRDefault="00711FA2" w:rsidP="00711FA2">
        <w:pPr>
          <w:pStyle w:val="aa"/>
          <w:jc w:val="right"/>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DE" w:rsidRDefault="00637ADE" w:rsidP="008B52D9">
      <w:r>
        <w:separator/>
      </w:r>
    </w:p>
  </w:footnote>
  <w:footnote w:type="continuationSeparator" w:id="0">
    <w:p w:rsidR="00637ADE" w:rsidRDefault="00637ADE" w:rsidP="008B5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D07"/>
    <w:rsid w:val="00013E8E"/>
    <w:rsid w:val="000B0532"/>
    <w:rsid w:val="000F7B89"/>
    <w:rsid w:val="0013181E"/>
    <w:rsid w:val="00136745"/>
    <w:rsid w:val="001817E3"/>
    <w:rsid w:val="001B1C7E"/>
    <w:rsid w:val="001D3A19"/>
    <w:rsid w:val="00223240"/>
    <w:rsid w:val="0023149C"/>
    <w:rsid w:val="00244F22"/>
    <w:rsid w:val="002B6DE4"/>
    <w:rsid w:val="002E222B"/>
    <w:rsid w:val="00315592"/>
    <w:rsid w:val="00340EAB"/>
    <w:rsid w:val="00347774"/>
    <w:rsid w:val="003847F6"/>
    <w:rsid w:val="00385268"/>
    <w:rsid w:val="003A7F44"/>
    <w:rsid w:val="003C1B77"/>
    <w:rsid w:val="003C2299"/>
    <w:rsid w:val="003F6980"/>
    <w:rsid w:val="00417848"/>
    <w:rsid w:val="0045759F"/>
    <w:rsid w:val="00463BB2"/>
    <w:rsid w:val="004D777A"/>
    <w:rsid w:val="00502FF4"/>
    <w:rsid w:val="00527723"/>
    <w:rsid w:val="00547E26"/>
    <w:rsid w:val="005C3C9C"/>
    <w:rsid w:val="005E1A89"/>
    <w:rsid w:val="00603A8A"/>
    <w:rsid w:val="00610B03"/>
    <w:rsid w:val="00616FC7"/>
    <w:rsid w:val="00637ADE"/>
    <w:rsid w:val="006510ED"/>
    <w:rsid w:val="00681AE2"/>
    <w:rsid w:val="006B6388"/>
    <w:rsid w:val="00711FA2"/>
    <w:rsid w:val="00732A60"/>
    <w:rsid w:val="00751CE1"/>
    <w:rsid w:val="007A614B"/>
    <w:rsid w:val="007D0194"/>
    <w:rsid w:val="008A0931"/>
    <w:rsid w:val="008A1430"/>
    <w:rsid w:val="008B52D9"/>
    <w:rsid w:val="00961AE4"/>
    <w:rsid w:val="00995D07"/>
    <w:rsid w:val="009B6463"/>
    <w:rsid w:val="009C11ED"/>
    <w:rsid w:val="00A11EF6"/>
    <w:rsid w:val="00A35D8D"/>
    <w:rsid w:val="00A52F19"/>
    <w:rsid w:val="00A70A00"/>
    <w:rsid w:val="00A83E0D"/>
    <w:rsid w:val="00AA53E9"/>
    <w:rsid w:val="00AC1132"/>
    <w:rsid w:val="00AC6303"/>
    <w:rsid w:val="00B61D18"/>
    <w:rsid w:val="00BA33B6"/>
    <w:rsid w:val="00BE43C8"/>
    <w:rsid w:val="00C007D9"/>
    <w:rsid w:val="00C16065"/>
    <w:rsid w:val="00C47DC8"/>
    <w:rsid w:val="00C57385"/>
    <w:rsid w:val="00CA01DF"/>
    <w:rsid w:val="00CC6F9E"/>
    <w:rsid w:val="00D47A39"/>
    <w:rsid w:val="00D67D16"/>
    <w:rsid w:val="00DB1062"/>
    <w:rsid w:val="00DF0F18"/>
    <w:rsid w:val="00E1219B"/>
    <w:rsid w:val="00E1568B"/>
    <w:rsid w:val="00E30825"/>
    <w:rsid w:val="00E61DB7"/>
    <w:rsid w:val="00F06367"/>
    <w:rsid w:val="00F10B3B"/>
    <w:rsid w:val="00F15E2C"/>
    <w:rsid w:val="00FA5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0996"/>
  <w15:docId w15:val="{57C13EC3-C4DD-467F-B0FF-C52BA61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A533D"/>
  </w:style>
  <w:style w:type="paragraph" w:styleId="10">
    <w:name w:val="heading 1"/>
    <w:next w:val="a"/>
    <w:link w:val="11"/>
    <w:uiPriority w:val="9"/>
    <w:qFormat/>
    <w:rsid w:val="00FA533D"/>
    <w:pPr>
      <w:spacing w:before="120" w:after="120"/>
      <w:jc w:val="both"/>
      <w:outlineLvl w:val="0"/>
    </w:pPr>
    <w:rPr>
      <w:b/>
      <w:sz w:val="32"/>
    </w:rPr>
  </w:style>
  <w:style w:type="paragraph" w:styleId="2">
    <w:name w:val="heading 2"/>
    <w:next w:val="a"/>
    <w:link w:val="20"/>
    <w:uiPriority w:val="9"/>
    <w:qFormat/>
    <w:rsid w:val="00FA533D"/>
    <w:pPr>
      <w:spacing w:before="120" w:after="120"/>
      <w:jc w:val="both"/>
      <w:outlineLvl w:val="1"/>
    </w:pPr>
    <w:rPr>
      <w:b/>
      <w:sz w:val="28"/>
    </w:rPr>
  </w:style>
  <w:style w:type="paragraph" w:styleId="3">
    <w:name w:val="heading 3"/>
    <w:next w:val="a"/>
    <w:link w:val="30"/>
    <w:uiPriority w:val="9"/>
    <w:qFormat/>
    <w:rsid w:val="00FA533D"/>
    <w:pPr>
      <w:spacing w:before="120" w:after="120"/>
      <w:jc w:val="both"/>
      <w:outlineLvl w:val="2"/>
    </w:pPr>
    <w:rPr>
      <w:b/>
      <w:sz w:val="26"/>
    </w:rPr>
  </w:style>
  <w:style w:type="paragraph" w:styleId="4">
    <w:name w:val="heading 4"/>
    <w:next w:val="a"/>
    <w:link w:val="40"/>
    <w:uiPriority w:val="9"/>
    <w:qFormat/>
    <w:rsid w:val="00FA533D"/>
    <w:pPr>
      <w:spacing w:before="120" w:after="120"/>
      <w:jc w:val="both"/>
      <w:outlineLvl w:val="3"/>
    </w:pPr>
    <w:rPr>
      <w:b/>
    </w:rPr>
  </w:style>
  <w:style w:type="paragraph" w:styleId="5">
    <w:name w:val="heading 5"/>
    <w:next w:val="a"/>
    <w:link w:val="50"/>
    <w:uiPriority w:val="9"/>
    <w:qFormat/>
    <w:rsid w:val="00FA533D"/>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A533D"/>
  </w:style>
  <w:style w:type="paragraph" w:styleId="21">
    <w:name w:val="toc 2"/>
    <w:next w:val="a"/>
    <w:link w:val="22"/>
    <w:uiPriority w:val="39"/>
    <w:rsid w:val="00FA533D"/>
    <w:pPr>
      <w:ind w:left="200"/>
    </w:pPr>
    <w:rPr>
      <w:sz w:val="28"/>
    </w:rPr>
  </w:style>
  <w:style w:type="character" w:customStyle="1" w:styleId="22">
    <w:name w:val="Оглавление 2 Знак"/>
    <w:link w:val="21"/>
    <w:rsid w:val="00FA533D"/>
    <w:rPr>
      <w:rFonts w:ascii="XO Thames" w:hAnsi="XO Thames"/>
      <w:sz w:val="28"/>
    </w:rPr>
  </w:style>
  <w:style w:type="paragraph" w:styleId="41">
    <w:name w:val="toc 4"/>
    <w:next w:val="a"/>
    <w:link w:val="42"/>
    <w:uiPriority w:val="39"/>
    <w:rsid w:val="00FA533D"/>
    <w:pPr>
      <w:ind w:left="600"/>
    </w:pPr>
    <w:rPr>
      <w:sz w:val="28"/>
    </w:rPr>
  </w:style>
  <w:style w:type="character" w:customStyle="1" w:styleId="42">
    <w:name w:val="Оглавление 4 Знак"/>
    <w:link w:val="41"/>
    <w:rsid w:val="00FA533D"/>
    <w:rPr>
      <w:rFonts w:ascii="XO Thames" w:hAnsi="XO Thames"/>
      <w:sz w:val="28"/>
    </w:rPr>
  </w:style>
  <w:style w:type="paragraph" w:styleId="6">
    <w:name w:val="toc 6"/>
    <w:next w:val="a"/>
    <w:link w:val="60"/>
    <w:uiPriority w:val="39"/>
    <w:rsid w:val="00FA533D"/>
    <w:pPr>
      <w:ind w:left="1000"/>
    </w:pPr>
    <w:rPr>
      <w:sz w:val="28"/>
    </w:rPr>
  </w:style>
  <w:style w:type="character" w:customStyle="1" w:styleId="60">
    <w:name w:val="Оглавление 6 Знак"/>
    <w:link w:val="6"/>
    <w:rsid w:val="00FA533D"/>
    <w:rPr>
      <w:rFonts w:ascii="XO Thames" w:hAnsi="XO Thames"/>
      <w:sz w:val="28"/>
    </w:rPr>
  </w:style>
  <w:style w:type="paragraph" w:styleId="7">
    <w:name w:val="toc 7"/>
    <w:next w:val="a"/>
    <w:link w:val="70"/>
    <w:uiPriority w:val="39"/>
    <w:rsid w:val="00FA533D"/>
    <w:pPr>
      <w:ind w:left="1200"/>
    </w:pPr>
    <w:rPr>
      <w:sz w:val="28"/>
    </w:rPr>
  </w:style>
  <w:style w:type="character" w:customStyle="1" w:styleId="70">
    <w:name w:val="Оглавление 7 Знак"/>
    <w:link w:val="7"/>
    <w:rsid w:val="00FA533D"/>
    <w:rPr>
      <w:rFonts w:ascii="XO Thames" w:hAnsi="XO Thames"/>
      <w:sz w:val="28"/>
    </w:rPr>
  </w:style>
  <w:style w:type="character" w:customStyle="1" w:styleId="30">
    <w:name w:val="Заголовок 3 Знак"/>
    <w:link w:val="3"/>
    <w:rsid w:val="00FA533D"/>
    <w:rPr>
      <w:rFonts w:ascii="XO Thames" w:hAnsi="XO Thames"/>
      <w:b/>
      <w:sz w:val="26"/>
    </w:rPr>
  </w:style>
  <w:style w:type="paragraph" w:styleId="31">
    <w:name w:val="toc 3"/>
    <w:next w:val="a"/>
    <w:link w:val="32"/>
    <w:uiPriority w:val="39"/>
    <w:rsid w:val="00FA533D"/>
    <w:pPr>
      <w:ind w:left="400"/>
    </w:pPr>
    <w:rPr>
      <w:sz w:val="28"/>
    </w:rPr>
  </w:style>
  <w:style w:type="character" w:customStyle="1" w:styleId="32">
    <w:name w:val="Оглавление 3 Знак"/>
    <w:link w:val="31"/>
    <w:rsid w:val="00FA533D"/>
    <w:rPr>
      <w:rFonts w:ascii="XO Thames" w:hAnsi="XO Thames"/>
      <w:sz w:val="28"/>
    </w:rPr>
  </w:style>
  <w:style w:type="character" w:customStyle="1" w:styleId="50">
    <w:name w:val="Заголовок 5 Знак"/>
    <w:link w:val="5"/>
    <w:rsid w:val="00FA533D"/>
    <w:rPr>
      <w:rFonts w:ascii="XO Thames" w:hAnsi="XO Thames"/>
      <w:b/>
      <w:sz w:val="22"/>
    </w:rPr>
  </w:style>
  <w:style w:type="character" w:customStyle="1" w:styleId="11">
    <w:name w:val="Заголовок 1 Знак"/>
    <w:link w:val="10"/>
    <w:rsid w:val="00FA533D"/>
    <w:rPr>
      <w:rFonts w:ascii="XO Thames" w:hAnsi="XO Thames"/>
      <w:b/>
      <w:sz w:val="32"/>
    </w:rPr>
  </w:style>
  <w:style w:type="paragraph" w:customStyle="1" w:styleId="12">
    <w:name w:val="Гиперссылка1"/>
    <w:link w:val="a3"/>
    <w:rsid w:val="00FA533D"/>
    <w:rPr>
      <w:color w:val="0000FF"/>
      <w:u w:val="single"/>
    </w:rPr>
  </w:style>
  <w:style w:type="character" w:styleId="a3">
    <w:name w:val="Hyperlink"/>
    <w:link w:val="12"/>
    <w:rsid w:val="00FA533D"/>
    <w:rPr>
      <w:color w:val="0000FF"/>
      <w:u w:val="single"/>
    </w:rPr>
  </w:style>
  <w:style w:type="paragraph" w:customStyle="1" w:styleId="Footnote">
    <w:name w:val="Footnote"/>
    <w:link w:val="Footnote1"/>
    <w:rsid w:val="00FA533D"/>
    <w:pPr>
      <w:ind w:firstLine="851"/>
      <w:jc w:val="both"/>
    </w:pPr>
    <w:rPr>
      <w:sz w:val="22"/>
    </w:rPr>
  </w:style>
  <w:style w:type="character" w:customStyle="1" w:styleId="Footnote1">
    <w:name w:val="Footnote1"/>
    <w:link w:val="Footnote"/>
    <w:rsid w:val="00FA533D"/>
    <w:rPr>
      <w:rFonts w:ascii="XO Thames" w:hAnsi="XO Thames"/>
      <w:sz w:val="22"/>
    </w:rPr>
  </w:style>
  <w:style w:type="paragraph" w:styleId="13">
    <w:name w:val="toc 1"/>
    <w:next w:val="a"/>
    <w:link w:val="14"/>
    <w:uiPriority w:val="39"/>
    <w:rsid w:val="00FA533D"/>
    <w:rPr>
      <w:b/>
      <w:sz w:val="28"/>
    </w:rPr>
  </w:style>
  <w:style w:type="character" w:customStyle="1" w:styleId="14">
    <w:name w:val="Оглавление 1 Знак"/>
    <w:link w:val="13"/>
    <w:rsid w:val="00FA533D"/>
    <w:rPr>
      <w:rFonts w:ascii="XO Thames" w:hAnsi="XO Thames"/>
      <w:b/>
      <w:sz w:val="28"/>
    </w:rPr>
  </w:style>
  <w:style w:type="paragraph" w:customStyle="1" w:styleId="HeaderandFooter">
    <w:name w:val="Header and Footer"/>
    <w:link w:val="HeaderandFooter1"/>
    <w:rsid w:val="00FA533D"/>
    <w:pPr>
      <w:jc w:val="both"/>
    </w:pPr>
    <w:rPr>
      <w:sz w:val="20"/>
    </w:rPr>
  </w:style>
  <w:style w:type="character" w:customStyle="1" w:styleId="HeaderandFooter1">
    <w:name w:val="Header and Footer1"/>
    <w:link w:val="HeaderandFooter"/>
    <w:rsid w:val="00FA533D"/>
    <w:rPr>
      <w:rFonts w:ascii="XO Thames" w:hAnsi="XO Thames"/>
      <w:sz w:val="20"/>
    </w:rPr>
  </w:style>
  <w:style w:type="paragraph" w:styleId="9">
    <w:name w:val="toc 9"/>
    <w:next w:val="a"/>
    <w:link w:val="90"/>
    <w:uiPriority w:val="39"/>
    <w:rsid w:val="00FA533D"/>
    <w:pPr>
      <w:ind w:left="1600"/>
    </w:pPr>
    <w:rPr>
      <w:sz w:val="28"/>
    </w:rPr>
  </w:style>
  <w:style w:type="character" w:customStyle="1" w:styleId="90">
    <w:name w:val="Оглавление 9 Знак"/>
    <w:link w:val="9"/>
    <w:rsid w:val="00FA533D"/>
    <w:rPr>
      <w:rFonts w:ascii="XO Thames" w:hAnsi="XO Thames"/>
      <w:sz w:val="28"/>
    </w:rPr>
  </w:style>
  <w:style w:type="paragraph" w:styleId="8">
    <w:name w:val="toc 8"/>
    <w:next w:val="a"/>
    <w:link w:val="80"/>
    <w:uiPriority w:val="39"/>
    <w:rsid w:val="00FA533D"/>
    <w:pPr>
      <w:ind w:left="1400"/>
    </w:pPr>
    <w:rPr>
      <w:sz w:val="28"/>
    </w:rPr>
  </w:style>
  <w:style w:type="character" w:customStyle="1" w:styleId="80">
    <w:name w:val="Оглавление 8 Знак"/>
    <w:link w:val="8"/>
    <w:rsid w:val="00FA533D"/>
    <w:rPr>
      <w:rFonts w:ascii="XO Thames" w:hAnsi="XO Thames"/>
      <w:sz w:val="28"/>
    </w:rPr>
  </w:style>
  <w:style w:type="paragraph" w:styleId="51">
    <w:name w:val="toc 5"/>
    <w:next w:val="a"/>
    <w:link w:val="52"/>
    <w:uiPriority w:val="39"/>
    <w:rsid w:val="00FA533D"/>
    <w:pPr>
      <w:ind w:left="800"/>
    </w:pPr>
    <w:rPr>
      <w:sz w:val="28"/>
    </w:rPr>
  </w:style>
  <w:style w:type="character" w:customStyle="1" w:styleId="52">
    <w:name w:val="Оглавление 5 Знак"/>
    <w:link w:val="51"/>
    <w:rsid w:val="00FA533D"/>
    <w:rPr>
      <w:rFonts w:ascii="XO Thames" w:hAnsi="XO Thames"/>
      <w:sz w:val="28"/>
    </w:rPr>
  </w:style>
  <w:style w:type="paragraph" w:styleId="a4">
    <w:name w:val="Subtitle"/>
    <w:next w:val="a"/>
    <w:link w:val="a5"/>
    <w:uiPriority w:val="11"/>
    <w:qFormat/>
    <w:rsid w:val="00FA533D"/>
    <w:pPr>
      <w:jc w:val="both"/>
    </w:pPr>
    <w:rPr>
      <w:i/>
    </w:rPr>
  </w:style>
  <w:style w:type="character" w:customStyle="1" w:styleId="a5">
    <w:name w:val="Подзаголовок Знак"/>
    <w:link w:val="a4"/>
    <w:rsid w:val="00FA533D"/>
    <w:rPr>
      <w:rFonts w:ascii="XO Thames" w:hAnsi="XO Thames"/>
      <w:i/>
      <w:sz w:val="24"/>
    </w:rPr>
  </w:style>
  <w:style w:type="paragraph" w:styleId="a6">
    <w:name w:val="Title"/>
    <w:next w:val="a"/>
    <w:link w:val="a7"/>
    <w:uiPriority w:val="10"/>
    <w:qFormat/>
    <w:rsid w:val="00FA533D"/>
    <w:pPr>
      <w:spacing w:before="567" w:after="567"/>
      <w:jc w:val="center"/>
    </w:pPr>
    <w:rPr>
      <w:b/>
      <w:caps/>
      <w:sz w:val="40"/>
    </w:rPr>
  </w:style>
  <w:style w:type="character" w:customStyle="1" w:styleId="a7">
    <w:name w:val="Заголовок Знак"/>
    <w:link w:val="a6"/>
    <w:rsid w:val="00FA533D"/>
    <w:rPr>
      <w:rFonts w:ascii="XO Thames" w:hAnsi="XO Thames"/>
      <w:b/>
      <w:caps/>
      <w:sz w:val="40"/>
    </w:rPr>
  </w:style>
  <w:style w:type="character" w:customStyle="1" w:styleId="40">
    <w:name w:val="Заголовок 4 Знак"/>
    <w:link w:val="4"/>
    <w:rsid w:val="00FA533D"/>
    <w:rPr>
      <w:rFonts w:ascii="XO Thames" w:hAnsi="XO Thames"/>
      <w:b/>
      <w:sz w:val="24"/>
    </w:rPr>
  </w:style>
  <w:style w:type="character" w:customStyle="1" w:styleId="20">
    <w:name w:val="Заголовок 2 Знак"/>
    <w:link w:val="2"/>
    <w:rsid w:val="00FA533D"/>
    <w:rPr>
      <w:rFonts w:ascii="XO Thames" w:hAnsi="XO Thames"/>
      <w:b/>
      <w:sz w:val="28"/>
    </w:rPr>
  </w:style>
  <w:style w:type="paragraph" w:styleId="a8">
    <w:name w:val="header"/>
    <w:basedOn w:val="a"/>
    <w:link w:val="a9"/>
    <w:uiPriority w:val="99"/>
    <w:unhideWhenUsed/>
    <w:rsid w:val="008B52D9"/>
    <w:pPr>
      <w:tabs>
        <w:tab w:val="center" w:pos="4677"/>
        <w:tab w:val="right" w:pos="9355"/>
      </w:tabs>
    </w:pPr>
  </w:style>
  <w:style w:type="character" w:customStyle="1" w:styleId="a9">
    <w:name w:val="Верхний колонтитул Знак"/>
    <w:basedOn w:val="a0"/>
    <w:link w:val="a8"/>
    <w:uiPriority w:val="99"/>
    <w:rsid w:val="008B52D9"/>
  </w:style>
  <w:style w:type="paragraph" w:styleId="aa">
    <w:name w:val="footer"/>
    <w:basedOn w:val="a"/>
    <w:link w:val="ab"/>
    <w:uiPriority w:val="99"/>
    <w:unhideWhenUsed/>
    <w:rsid w:val="008B52D9"/>
    <w:pPr>
      <w:tabs>
        <w:tab w:val="center" w:pos="4677"/>
        <w:tab w:val="right" w:pos="9355"/>
      </w:tabs>
    </w:pPr>
  </w:style>
  <w:style w:type="character" w:customStyle="1" w:styleId="ab">
    <w:name w:val="Нижний колонтитул Знак"/>
    <w:basedOn w:val="a0"/>
    <w:link w:val="aa"/>
    <w:uiPriority w:val="99"/>
    <w:rsid w:val="008B52D9"/>
  </w:style>
  <w:style w:type="table" w:styleId="ac">
    <w:name w:val="Table Grid"/>
    <w:basedOn w:val="a1"/>
    <w:uiPriority w:val="39"/>
    <w:rsid w:val="00BE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47DC8"/>
    <w:rPr>
      <w:rFonts w:ascii="Tahoma" w:hAnsi="Tahoma" w:cs="Tahoma"/>
      <w:sz w:val="16"/>
      <w:szCs w:val="16"/>
    </w:rPr>
  </w:style>
  <w:style w:type="character" w:customStyle="1" w:styleId="ae">
    <w:name w:val="Текст выноски Знак"/>
    <w:basedOn w:val="a0"/>
    <w:link w:val="ad"/>
    <w:uiPriority w:val="99"/>
    <w:semiHidden/>
    <w:rsid w:val="00C4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BE45-1BE7-4593-8F1D-A8EC6D54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15</Pages>
  <Words>4842</Words>
  <Characters>27605</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РОССИЙСКАЯ ФЕДЕРАЦИЯ	ПРОЕКТ</vt:lpstr>
      <vt:lpstr>РОСТОВСКАЯ ОБЛАСТЬ</vt:lpstr>
      <vt:lpstr>ЗИМОВНИКОВСКИЙ РАЙОН</vt:lpstr>
      <vt:lpstr>МУНИЦИПАЛЬНОЕ ОБРАЗОВАНИЕ</vt:lpstr>
      <vt:lpstr>«САВОСЬКИНСКОЕ СЕЛЬСКОЕ ПОСЕЛЕНИЕ»</vt: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10</cp:revision>
  <cp:lastPrinted>2024-08-02T11:09:00Z</cp:lastPrinted>
  <dcterms:created xsi:type="dcterms:W3CDTF">2023-07-28T10:27:00Z</dcterms:created>
  <dcterms:modified xsi:type="dcterms:W3CDTF">2024-10-03T07:02:00Z</dcterms:modified>
</cp:coreProperties>
</file>