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9D" w:rsidRPr="003F3DC3" w:rsidRDefault="0041479D" w:rsidP="003F3DC3">
      <w:pPr>
        <w:pStyle w:val="Postan"/>
        <w:rPr>
          <w:b/>
          <w:szCs w:val="28"/>
        </w:rPr>
      </w:pPr>
      <w:r w:rsidRPr="003F3DC3">
        <w:rPr>
          <w:b/>
          <w:szCs w:val="28"/>
        </w:rPr>
        <w:t>РОССИЙСКАЯ ФЕДЕРАЦИЯ</w:t>
      </w:r>
    </w:p>
    <w:p w:rsidR="0041479D" w:rsidRPr="003F3DC3" w:rsidRDefault="0041479D" w:rsidP="003F3DC3">
      <w:pPr>
        <w:pStyle w:val="Postan"/>
        <w:rPr>
          <w:b/>
          <w:szCs w:val="28"/>
        </w:rPr>
      </w:pPr>
      <w:r w:rsidRPr="003F3DC3">
        <w:rPr>
          <w:b/>
          <w:szCs w:val="28"/>
        </w:rPr>
        <w:t>РОСТОВСКАЯ ОБЛАСТЬ</w:t>
      </w:r>
      <w:r w:rsidRPr="003F3DC3">
        <w:rPr>
          <w:b/>
          <w:szCs w:val="28"/>
        </w:rPr>
        <w:br/>
        <w:t>ЗИМОВНИКОВСКИЙ РАЙОН</w:t>
      </w:r>
      <w:r w:rsidRPr="003F3DC3">
        <w:rPr>
          <w:b/>
          <w:szCs w:val="28"/>
        </w:rPr>
        <w:br/>
        <w:t>МУНИЦИПАЛЬНОЕ ОБРАЗОВАНИЕ</w:t>
      </w:r>
    </w:p>
    <w:p w:rsidR="0041479D" w:rsidRPr="003F3DC3" w:rsidRDefault="0041479D" w:rsidP="003F3DC3">
      <w:pPr>
        <w:pStyle w:val="Postan"/>
        <w:rPr>
          <w:b/>
          <w:szCs w:val="28"/>
        </w:rPr>
      </w:pPr>
      <w:r w:rsidRPr="003F3DC3">
        <w:rPr>
          <w:b/>
          <w:szCs w:val="28"/>
        </w:rPr>
        <w:t>«САВОСЬКИНСКОЕ СЕЛЬСКОЕ ПОСЕЛЕНИЕ»</w:t>
      </w:r>
    </w:p>
    <w:p w:rsidR="0041479D" w:rsidRPr="003F3DC3" w:rsidRDefault="0041479D" w:rsidP="003F3DC3">
      <w:pPr>
        <w:pStyle w:val="Postan"/>
        <w:jc w:val="left"/>
        <w:rPr>
          <w:b/>
          <w:szCs w:val="28"/>
        </w:rPr>
      </w:pPr>
    </w:p>
    <w:p w:rsidR="0041479D" w:rsidRPr="003F3DC3" w:rsidRDefault="0041479D" w:rsidP="003F3DC3">
      <w:pPr>
        <w:pStyle w:val="Postan"/>
        <w:rPr>
          <w:b/>
          <w:szCs w:val="28"/>
        </w:rPr>
      </w:pPr>
      <w:r w:rsidRPr="003F3DC3">
        <w:rPr>
          <w:b/>
          <w:szCs w:val="28"/>
        </w:rPr>
        <w:t>АДМИНИСТРАЦИЯ САВОСЬКИНСКОГО СЕЛЬСКОГО ПОСЕЛЕНИЯ</w:t>
      </w:r>
    </w:p>
    <w:p w:rsidR="0041479D" w:rsidRPr="003F3DC3" w:rsidRDefault="0041479D" w:rsidP="003F3DC3">
      <w:pPr>
        <w:pStyle w:val="Postan"/>
        <w:rPr>
          <w:szCs w:val="28"/>
        </w:rPr>
      </w:pPr>
    </w:p>
    <w:p w:rsidR="0041479D" w:rsidRPr="003F3DC3" w:rsidRDefault="0041479D" w:rsidP="003F3DC3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3F3DC3">
        <w:rPr>
          <w:rFonts w:ascii="Times New Roman" w:hAnsi="Times New Roman"/>
          <w:color w:val="000000"/>
        </w:rPr>
        <w:t>ПОСТАНОВЛЕНИЕ</w:t>
      </w:r>
    </w:p>
    <w:p w:rsidR="0041479D" w:rsidRPr="003F3DC3" w:rsidRDefault="0041479D" w:rsidP="003F3DC3">
      <w:pPr>
        <w:rPr>
          <w:sz w:val="28"/>
          <w:szCs w:val="28"/>
        </w:rPr>
      </w:pPr>
    </w:p>
    <w:p w:rsidR="0041479D" w:rsidRPr="003F3DC3" w:rsidRDefault="0041479D" w:rsidP="003F3DC3">
      <w:pPr>
        <w:rPr>
          <w:b/>
          <w:color w:val="31849B"/>
          <w:sz w:val="28"/>
          <w:szCs w:val="28"/>
        </w:rPr>
      </w:pPr>
      <w:r w:rsidRPr="003F3DC3">
        <w:rPr>
          <w:sz w:val="28"/>
          <w:szCs w:val="28"/>
        </w:rPr>
        <w:t>0</w:t>
      </w:r>
      <w:r w:rsidR="008F7F77">
        <w:rPr>
          <w:sz w:val="28"/>
          <w:szCs w:val="28"/>
        </w:rPr>
        <w:t>8</w:t>
      </w:r>
      <w:r w:rsidR="003F3DC3">
        <w:rPr>
          <w:sz w:val="28"/>
          <w:szCs w:val="28"/>
        </w:rPr>
        <w:t>.</w:t>
      </w:r>
      <w:r w:rsidRPr="003F3DC3">
        <w:rPr>
          <w:sz w:val="28"/>
          <w:szCs w:val="28"/>
        </w:rPr>
        <w:t>0</w:t>
      </w:r>
      <w:r w:rsidR="008F7F77">
        <w:rPr>
          <w:sz w:val="28"/>
          <w:szCs w:val="28"/>
        </w:rPr>
        <w:t>9</w:t>
      </w:r>
      <w:r w:rsidRPr="003F3DC3">
        <w:rPr>
          <w:sz w:val="28"/>
          <w:szCs w:val="28"/>
        </w:rPr>
        <w:t xml:space="preserve">.2023.                                       </w:t>
      </w:r>
      <w:r w:rsidR="008F7F77">
        <w:rPr>
          <w:sz w:val="28"/>
          <w:szCs w:val="28"/>
        </w:rPr>
        <w:t>№ 85</w:t>
      </w:r>
      <w:r w:rsidR="00134A66">
        <w:rPr>
          <w:sz w:val="28"/>
          <w:szCs w:val="28"/>
        </w:rPr>
        <w:t xml:space="preserve">                                              </w:t>
      </w:r>
      <w:r w:rsidRPr="003F3DC3">
        <w:rPr>
          <w:sz w:val="28"/>
          <w:szCs w:val="28"/>
        </w:rPr>
        <w:t>х. Савоськин</w:t>
      </w:r>
    </w:p>
    <w:p w:rsidR="003F3DC3" w:rsidRPr="003F3DC3" w:rsidRDefault="003F3DC3" w:rsidP="003F3DC3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3F3DC3" w:rsidRPr="003F3DC3" w:rsidTr="00E65CD1">
        <w:trPr>
          <w:trHeight w:val="1272"/>
        </w:trPr>
        <w:tc>
          <w:tcPr>
            <w:tcW w:w="4536" w:type="dxa"/>
          </w:tcPr>
          <w:p w:rsidR="003F3DC3" w:rsidRPr="003F3DC3" w:rsidRDefault="003F3DC3" w:rsidP="003F3DC3">
            <w:pPr>
              <w:jc w:val="both"/>
              <w:rPr>
                <w:sz w:val="28"/>
                <w:szCs w:val="28"/>
              </w:rPr>
            </w:pPr>
            <w:r w:rsidRPr="003F3DC3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3F3DC3">
              <w:rPr>
                <w:sz w:val="28"/>
                <w:szCs w:val="28"/>
              </w:rPr>
              <w:t>регламента</w:t>
            </w:r>
            <w:r w:rsidR="00134A66">
              <w:rPr>
                <w:sz w:val="28"/>
                <w:szCs w:val="28"/>
              </w:rPr>
              <w:t xml:space="preserve"> </w:t>
            </w:r>
            <w:r w:rsidRPr="003F3DC3">
              <w:rPr>
                <w:bCs/>
                <w:sz w:val="28"/>
                <w:szCs w:val="28"/>
              </w:rPr>
              <w:t xml:space="preserve">реализации </w:t>
            </w:r>
            <w:r w:rsidRPr="003F3DC3">
              <w:rPr>
                <w:sz w:val="28"/>
                <w:szCs w:val="28"/>
              </w:rPr>
              <w:t>полномочий администратора</w:t>
            </w:r>
            <w:r w:rsidR="00134A66">
              <w:rPr>
                <w:sz w:val="28"/>
                <w:szCs w:val="28"/>
              </w:rPr>
              <w:t xml:space="preserve"> </w:t>
            </w:r>
            <w:r w:rsidRPr="003F3DC3">
              <w:rPr>
                <w:sz w:val="28"/>
                <w:szCs w:val="28"/>
              </w:rPr>
              <w:t>доходов бюджета</w:t>
            </w:r>
            <w:proofErr w:type="gramEnd"/>
            <w:r w:rsidRPr="003F3DC3">
              <w:rPr>
                <w:bCs/>
                <w:sz w:val="28"/>
                <w:szCs w:val="28"/>
              </w:rPr>
              <w:t xml:space="preserve"> по взысканию дебиторской задолженностипо платежам в бюджет, пеням и штрафам по ним</w:t>
            </w:r>
          </w:p>
        </w:tc>
      </w:tr>
    </w:tbl>
    <w:p w:rsidR="00113C14" w:rsidRPr="003F3DC3" w:rsidRDefault="00113C14" w:rsidP="003F3DC3">
      <w:pPr>
        <w:jc w:val="both"/>
        <w:rPr>
          <w:sz w:val="28"/>
          <w:szCs w:val="28"/>
        </w:rPr>
      </w:pPr>
    </w:p>
    <w:p w:rsidR="00113C14" w:rsidRDefault="00113C14" w:rsidP="003F3DC3">
      <w:pPr>
        <w:ind w:firstLine="709"/>
        <w:jc w:val="both"/>
        <w:rPr>
          <w:sz w:val="28"/>
          <w:szCs w:val="28"/>
        </w:rPr>
      </w:pPr>
      <w:r w:rsidRPr="003F3DC3">
        <w:rPr>
          <w:sz w:val="28"/>
          <w:szCs w:val="28"/>
        </w:rPr>
        <w:t xml:space="preserve">В соответствии с частью 2 статьи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</w:t>
      </w:r>
      <w:proofErr w:type="gramStart"/>
      <w:r w:rsidRPr="003F3DC3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3F3DC3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</w:t>
      </w:r>
      <w:r w:rsidR="00701C06" w:rsidRPr="003F3DC3">
        <w:rPr>
          <w:sz w:val="28"/>
          <w:szCs w:val="28"/>
        </w:rPr>
        <w:t>,</w:t>
      </w:r>
    </w:p>
    <w:p w:rsidR="00E14775" w:rsidRPr="003F3DC3" w:rsidRDefault="00E14775" w:rsidP="003F3DC3">
      <w:pPr>
        <w:ind w:firstLine="709"/>
        <w:jc w:val="both"/>
        <w:rPr>
          <w:sz w:val="28"/>
          <w:szCs w:val="28"/>
        </w:rPr>
      </w:pPr>
    </w:p>
    <w:p w:rsidR="00665F0B" w:rsidRDefault="00E14775" w:rsidP="00134A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65F0B" w:rsidRPr="003F3DC3">
        <w:rPr>
          <w:sz w:val="28"/>
          <w:szCs w:val="28"/>
        </w:rPr>
        <w:t>:</w:t>
      </w:r>
    </w:p>
    <w:p w:rsidR="00E14775" w:rsidRPr="003F3DC3" w:rsidRDefault="00E14775" w:rsidP="003F3DC3">
      <w:pPr>
        <w:jc w:val="both"/>
        <w:rPr>
          <w:sz w:val="28"/>
          <w:szCs w:val="28"/>
        </w:rPr>
      </w:pPr>
    </w:p>
    <w:p w:rsidR="00113C14" w:rsidRPr="003F3DC3" w:rsidRDefault="0048136E" w:rsidP="003F3DC3">
      <w:pPr>
        <w:ind w:firstLine="709"/>
        <w:jc w:val="both"/>
        <w:rPr>
          <w:sz w:val="28"/>
          <w:szCs w:val="28"/>
        </w:rPr>
      </w:pPr>
      <w:r w:rsidRPr="003F3DC3">
        <w:rPr>
          <w:sz w:val="28"/>
          <w:szCs w:val="28"/>
        </w:rPr>
        <w:t>1.</w:t>
      </w:r>
      <w:r w:rsidR="00113C14" w:rsidRPr="003F3DC3">
        <w:rPr>
          <w:sz w:val="28"/>
          <w:szCs w:val="28"/>
        </w:rPr>
        <w:t xml:space="preserve"> Утвердить Регламент </w:t>
      </w:r>
      <w:proofErr w:type="gramStart"/>
      <w:r w:rsidR="00113C14" w:rsidRPr="003F3DC3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="00113C14" w:rsidRPr="003F3DC3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Start w:id="0" w:name="P19"/>
      <w:bookmarkEnd w:id="0"/>
      <w:r w:rsidR="00113C14" w:rsidRPr="003F3DC3">
        <w:rPr>
          <w:sz w:val="28"/>
          <w:szCs w:val="28"/>
        </w:rPr>
        <w:t xml:space="preserve"> (приложение</w:t>
      </w:r>
      <w:r w:rsidR="00D61FFD" w:rsidRPr="003F3DC3">
        <w:rPr>
          <w:sz w:val="28"/>
          <w:szCs w:val="28"/>
        </w:rPr>
        <w:t xml:space="preserve"> 1</w:t>
      </w:r>
      <w:r w:rsidR="00113C14" w:rsidRPr="003F3DC3">
        <w:rPr>
          <w:sz w:val="28"/>
          <w:szCs w:val="28"/>
        </w:rPr>
        <w:t>).</w:t>
      </w:r>
    </w:p>
    <w:p w:rsidR="0065430A" w:rsidRPr="003F3DC3" w:rsidRDefault="002516DC" w:rsidP="003F3DC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3F3DC3">
        <w:rPr>
          <w:sz w:val="28"/>
          <w:szCs w:val="28"/>
        </w:rPr>
        <w:t>2</w:t>
      </w:r>
      <w:r w:rsidR="000223A2" w:rsidRPr="003F3DC3">
        <w:rPr>
          <w:sz w:val="28"/>
          <w:szCs w:val="28"/>
        </w:rPr>
        <w:t>.</w:t>
      </w:r>
      <w:proofErr w:type="gramStart"/>
      <w:r w:rsidR="0065430A" w:rsidRPr="003F3DC3">
        <w:rPr>
          <w:sz w:val="28"/>
          <w:szCs w:val="28"/>
        </w:rPr>
        <w:t>Контроль за</w:t>
      </w:r>
      <w:proofErr w:type="gramEnd"/>
      <w:r w:rsidR="0065430A" w:rsidRPr="003F3DC3">
        <w:rPr>
          <w:sz w:val="28"/>
          <w:szCs w:val="28"/>
        </w:rPr>
        <w:t xml:space="preserve"> </w:t>
      </w:r>
      <w:r w:rsidR="006520E9" w:rsidRPr="003F3DC3">
        <w:rPr>
          <w:sz w:val="28"/>
          <w:szCs w:val="28"/>
        </w:rPr>
        <w:t>вы</w:t>
      </w:r>
      <w:r w:rsidR="0065430A" w:rsidRPr="003F3DC3">
        <w:rPr>
          <w:sz w:val="28"/>
          <w:szCs w:val="28"/>
        </w:rPr>
        <w:t>полнением приказа оставляю за собой.</w:t>
      </w:r>
    </w:p>
    <w:p w:rsidR="00701C06" w:rsidRPr="003F3DC3" w:rsidRDefault="00701C06" w:rsidP="003F3DC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701C06" w:rsidRPr="003F3DC3" w:rsidRDefault="00701C06" w:rsidP="003F3DC3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4F28F7" w:rsidRPr="003F3DC3" w:rsidRDefault="004F28F7" w:rsidP="003F3DC3">
      <w:pPr>
        <w:jc w:val="both"/>
        <w:rPr>
          <w:sz w:val="28"/>
          <w:szCs w:val="28"/>
        </w:rPr>
      </w:pPr>
    </w:p>
    <w:p w:rsidR="000223A2" w:rsidRPr="003F3DC3" w:rsidRDefault="00701C06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Глава Администрации</w:t>
      </w:r>
    </w:p>
    <w:p w:rsidR="000223A2" w:rsidRPr="003F3DC3" w:rsidRDefault="00701C06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Савоськинского</w:t>
      </w:r>
    </w:p>
    <w:p w:rsidR="000223A2" w:rsidRPr="003F3DC3" w:rsidRDefault="00701C06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сельского поселения                                                          И.А.Фроленко</w:t>
      </w:r>
    </w:p>
    <w:p w:rsidR="00113C14" w:rsidRPr="003F3DC3" w:rsidRDefault="00113C14" w:rsidP="003F3DC3">
      <w:pPr>
        <w:jc w:val="both"/>
        <w:rPr>
          <w:sz w:val="28"/>
          <w:szCs w:val="28"/>
        </w:rPr>
      </w:pPr>
    </w:p>
    <w:p w:rsidR="00113C14" w:rsidRPr="003F3DC3" w:rsidRDefault="00113C14" w:rsidP="003F3DC3">
      <w:pPr>
        <w:jc w:val="both"/>
        <w:rPr>
          <w:sz w:val="28"/>
          <w:szCs w:val="28"/>
        </w:rPr>
      </w:pPr>
    </w:p>
    <w:p w:rsidR="00701C06" w:rsidRPr="003F3DC3" w:rsidRDefault="00701C06" w:rsidP="003F3DC3">
      <w:pPr>
        <w:jc w:val="both"/>
        <w:rPr>
          <w:sz w:val="28"/>
          <w:szCs w:val="28"/>
        </w:rPr>
      </w:pPr>
    </w:p>
    <w:p w:rsidR="00880C9E" w:rsidRDefault="00880C9E" w:rsidP="003F3DC3">
      <w:pPr>
        <w:jc w:val="right"/>
        <w:rPr>
          <w:sz w:val="28"/>
          <w:szCs w:val="28"/>
        </w:rPr>
      </w:pPr>
    </w:p>
    <w:p w:rsidR="00880C9E" w:rsidRDefault="00880C9E" w:rsidP="003F3DC3">
      <w:pPr>
        <w:jc w:val="right"/>
        <w:rPr>
          <w:sz w:val="28"/>
          <w:szCs w:val="28"/>
        </w:rPr>
      </w:pPr>
    </w:p>
    <w:p w:rsidR="00880C9E" w:rsidRDefault="00880C9E" w:rsidP="003F3DC3">
      <w:pPr>
        <w:jc w:val="right"/>
        <w:rPr>
          <w:sz w:val="28"/>
          <w:szCs w:val="28"/>
        </w:rPr>
      </w:pPr>
    </w:p>
    <w:p w:rsidR="00880C9E" w:rsidRDefault="00880C9E" w:rsidP="0039245C">
      <w:pPr>
        <w:rPr>
          <w:sz w:val="28"/>
          <w:szCs w:val="28"/>
        </w:rPr>
      </w:pPr>
    </w:p>
    <w:p w:rsidR="00113C14" w:rsidRPr="003F3DC3" w:rsidRDefault="00113C14" w:rsidP="003F3DC3">
      <w:pPr>
        <w:jc w:val="right"/>
        <w:rPr>
          <w:sz w:val="28"/>
          <w:szCs w:val="28"/>
        </w:rPr>
      </w:pPr>
      <w:r w:rsidRPr="003F3DC3">
        <w:rPr>
          <w:sz w:val="28"/>
          <w:szCs w:val="28"/>
        </w:rPr>
        <w:lastRenderedPageBreak/>
        <w:t>Приложение</w:t>
      </w:r>
      <w:r w:rsidR="00D61FFD" w:rsidRPr="003F3DC3">
        <w:rPr>
          <w:sz w:val="28"/>
          <w:szCs w:val="28"/>
        </w:rPr>
        <w:t xml:space="preserve"> 1</w:t>
      </w:r>
    </w:p>
    <w:p w:rsidR="00E2625B" w:rsidRPr="003F3DC3" w:rsidRDefault="00113C14" w:rsidP="003F3DC3">
      <w:pPr>
        <w:jc w:val="right"/>
        <w:rPr>
          <w:sz w:val="28"/>
          <w:szCs w:val="28"/>
        </w:rPr>
      </w:pPr>
      <w:r w:rsidRPr="003F3DC3">
        <w:rPr>
          <w:sz w:val="28"/>
          <w:szCs w:val="28"/>
        </w:rPr>
        <w:t xml:space="preserve">к </w:t>
      </w:r>
      <w:r w:rsidR="00E2625B" w:rsidRPr="003F3DC3">
        <w:rPr>
          <w:sz w:val="28"/>
          <w:szCs w:val="28"/>
        </w:rPr>
        <w:t>постановлению</w:t>
      </w:r>
    </w:p>
    <w:p w:rsidR="00880C9E" w:rsidRDefault="00880C9E" w:rsidP="003F3D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Савоськинского </w:t>
      </w:r>
    </w:p>
    <w:p w:rsidR="00880C9E" w:rsidRDefault="00880C9E" w:rsidP="003F3DC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3C14" w:rsidRPr="003F3DC3" w:rsidRDefault="008F7F77" w:rsidP="003F3D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08.09</w:t>
      </w:r>
      <w:r w:rsidR="00113C14" w:rsidRPr="003F3DC3">
        <w:rPr>
          <w:sz w:val="28"/>
          <w:szCs w:val="28"/>
        </w:rPr>
        <w:t>.2023 №</w:t>
      </w:r>
      <w:r>
        <w:rPr>
          <w:sz w:val="28"/>
          <w:szCs w:val="28"/>
        </w:rPr>
        <w:t xml:space="preserve"> 85</w:t>
      </w:r>
      <w:bookmarkStart w:id="1" w:name="_GoBack"/>
      <w:bookmarkEnd w:id="1"/>
    </w:p>
    <w:p w:rsidR="004F28F7" w:rsidRPr="00880C9E" w:rsidRDefault="004F28F7" w:rsidP="003F3DC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>РЕГЛАМЕНТ</w:t>
      </w: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</w:t>
      </w: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 xml:space="preserve">доходов бюджета по взысканию </w:t>
      </w:r>
      <w:proofErr w:type="gramStart"/>
      <w:r w:rsidRPr="003F3DC3">
        <w:rPr>
          <w:rFonts w:ascii="Times New Roman" w:hAnsi="Times New Roman" w:cs="Times New Roman"/>
          <w:sz w:val="28"/>
          <w:szCs w:val="28"/>
        </w:rPr>
        <w:t>дебиторской</w:t>
      </w:r>
      <w:proofErr w:type="gramEnd"/>
      <w:r w:rsidRPr="003F3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>задолженности по платежам в бюджет, пеням и штрафам</w:t>
      </w:r>
    </w:p>
    <w:p w:rsidR="00D61FFD" w:rsidRPr="00880C9E" w:rsidRDefault="00D61FFD" w:rsidP="003F3DC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61FFD" w:rsidRPr="003F3DC3" w:rsidRDefault="00D61FFD" w:rsidP="003F3DC3">
      <w:pPr>
        <w:pStyle w:val="12"/>
        <w:tabs>
          <w:tab w:val="left" w:pos="454"/>
        </w:tabs>
        <w:ind w:firstLine="0"/>
        <w:jc w:val="center"/>
      </w:pPr>
      <w:r w:rsidRPr="003F3DC3">
        <w:rPr>
          <w:color w:val="000000"/>
        </w:rPr>
        <w:t>1. Общие положения</w:t>
      </w:r>
    </w:p>
    <w:p w:rsidR="00D61FFD" w:rsidRPr="003F3DC3" w:rsidRDefault="00D61FFD" w:rsidP="00880C9E">
      <w:pPr>
        <w:pStyle w:val="12"/>
        <w:numPr>
          <w:ilvl w:val="1"/>
          <w:numId w:val="3"/>
        </w:numPr>
        <w:tabs>
          <w:tab w:val="left" w:pos="1457"/>
        </w:tabs>
        <w:ind w:firstLine="709"/>
        <w:jc w:val="both"/>
      </w:pPr>
      <w:bookmarkStart w:id="2" w:name="bookmark10"/>
      <w:bookmarkEnd w:id="2"/>
      <w:proofErr w:type="gramStart"/>
      <w:r w:rsidRPr="003F3DC3">
        <w:rPr>
          <w:color w:val="000000"/>
        </w:rPr>
        <w:t xml:space="preserve">Настоящий Регламент устанавливает перечень проводимых </w:t>
      </w:r>
      <w:r w:rsidR="00A66A7B" w:rsidRPr="003F3DC3">
        <w:rPr>
          <w:color w:val="000000"/>
        </w:rPr>
        <w:t>Администрацией</w:t>
      </w:r>
      <w:r w:rsidR="0019707B" w:rsidRPr="003F3DC3">
        <w:rPr>
          <w:color w:val="000000"/>
        </w:rPr>
        <w:t>Савоськинского сельского поселения</w:t>
      </w:r>
      <w:r w:rsidRPr="003F3DC3">
        <w:rPr>
          <w:color w:val="000000"/>
        </w:rPr>
        <w:t xml:space="preserve">  как главным администратором доходов бюджета </w:t>
      </w:r>
      <w:r w:rsidR="0019707B" w:rsidRPr="003F3DC3">
        <w:rPr>
          <w:color w:val="000000"/>
        </w:rPr>
        <w:t xml:space="preserve">Савоськинского сельского поселения </w:t>
      </w:r>
      <w:r w:rsidRPr="003F3DC3">
        <w:rPr>
          <w:color w:val="000000"/>
        </w:rPr>
        <w:t>Зимовниковского района (далее-местного бюджета) мероприятий по взысканию дебиторской задолженности по платежам в бюджет, пеням и штрафам по ним, являющимся источниками формирования доходов местного бюджета (за исключением платежей, предусмотренных законодательством о налогах и сборах), а также сроки выполнения данных мероприятий и структурные подразделения, ответственные за</w:t>
      </w:r>
      <w:proofErr w:type="gramEnd"/>
      <w:r w:rsidRPr="003F3DC3">
        <w:rPr>
          <w:color w:val="000000"/>
        </w:rPr>
        <w:t xml:space="preserve"> их выполнение.</w:t>
      </w:r>
    </w:p>
    <w:p w:rsidR="00D61FFD" w:rsidRPr="00880C9E" w:rsidRDefault="00D61FFD" w:rsidP="003F3DC3">
      <w:pPr>
        <w:pStyle w:val="12"/>
        <w:tabs>
          <w:tab w:val="left" w:pos="1457"/>
        </w:tabs>
        <w:ind w:firstLine="0"/>
        <w:jc w:val="both"/>
        <w:rPr>
          <w:sz w:val="16"/>
          <w:szCs w:val="16"/>
        </w:rPr>
      </w:pPr>
    </w:p>
    <w:p w:rsidR="00D61FFD" w:rsidRPr="003F3DC3" w:rsidRDefault="00D61FFD" w:rsidP="00760887">
      <w:pPr>
        <w:pStyle w:val="12"/>
        <w:numPr>
          <w:ilvl w:val="0"/>
          <w:numId w:val="3"/>
        </w:numPr>
        <w:tabs>
          <w:tab w:val="left" w:pos="454"/>
        </w:tabs>
        <w:ind w:firstLine="0"/>
        <w:jc w:val="center"/>
        <w:rPr>
          <w:color w:val="000000"/>
        </w:rPr>
      </w:pPr>
      <w:bookmarkStart w:id="3" w:name="bookmark11"/>
      <w:bookmarkEnd w:id="3"/>
      <w:r w:rsidRPr="003F3DC3">
        <w:rPr>
          <w:color w:val="000000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61FFD" w:rsidRPr="00880C9E" w:rsidRDefault="00D61FFD" w:rsidP="003F3DC3">
      <w:pPr>
        <w:pStyle w:val="12"/>
        <w:tabs>
          <w:tab w:val="left" w:pos="454"/>
        </w:tabs>
        <w:ind w:firstLine="0"/>
        <w:jc w:val="center"/>
        <w:rPr>
          <w:color w:val="000000"/>
          <w:sz w:val="16"/>
          <w:szCs w:val="16"/>
        </w:rPr>
      </w:pPr>
    </w:p>
    <w:p w:rsidR="00D61FFD" w:rsidRPr="003F3DC3" w:rsidRDefault="0019707B" w:rsidP="00880C9E">
      <w:pPr>
        <w:pStyle w:val="12"/>
        <w:numPr>
          <w:ilvl w:val="1"/>
          <w:numId w:val="7"/>
        </w:numPr>
        <w:tabs>
          <w:tab w:val="left" w:pos="1457"/>
        </w:tabs>
        <w:ind w:left="0" w:firstLine="709"/>
        <w:jc w:val="both"/>
      </w:pPr>
      <w:bookmarkStart w:id="4" w:name="bookmark12"/>
      <w:bookmarkEnd w:id="4"/>
      <w:r w:rsidRPr="003F3DC3">
        <w:rPr>
          <w:color w:val="000000"/>
        </w:rPr>
        <w:t>Администрация Савоськинского сельского поселения</w:t>
      </w:r>
      <w:r w:rsidR="00D61FFD" w:rsidRPr="003F3DC3">
        <w:rPr>
          <w:color w:val="000000"/>
        </w:rPr>
        <w:t>, выполняющ</w:t>
      </w:r>
      <w:r w:rsidR="00B03B9A" w:rsidRPr="003F3DC3">
        <w:rPr>
          <w:color w:val="000000"/>
        </w:rPr>
        <w:t>ий</w:t>
      </w:r>
      <w:r w:rsidR="00D61FFD" w:rsidRPr="003F3DC3">
        <w:rPr>
          <w:color w:val="000000"/>
        </w:rPr>
        <w:t xml:space="preserve"> полномочия главного администратора доходов по платежам в</w:t>
      </w:r>
      <w:r w:rsidR="00B03B9A" w:rsidRPr="003F3DC3">
        <w:rPr>
          <w:color w:val="000000"/>
        </w:rPr>
        <w:t>местный бюджет</w:t>
      </w:r>
      <w:r w:rsidR="00D61FFD" w:rsidRPr="003F3DC3">
        <w:rPr>
          <w:color w:val="000000"/>
        </w:rPr>
        <w:t>, пеням и штрафам по ним, осуществля</w:t>
      </w:r>
      <w:r w:rsidR="00B03B9A" w:rsidRPr="003F3DC3">
        <w:rPr>
          <w:color w:val="000000"/>
        </w:rPr>
        <w:t>ет</w:t>
      </w:r>
      <w:r w:rsidR="00D61FFD" w:rsidRPr="003F3DC3">
        <w:rPr>
          <w:color w:val="000000"/>
        </w:rPr>
        <w:t xml:space="preserve">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D61FFD" w:rsidRPr="003F3DC3" w:rsidRDefault="00D61FFD" w:rsidP="00880C9E">
      <w:pPr>
        <w:pStyle w:val="12"/>
        <w:numPr>
          <w:ilvl w:val="0"/>
          <w:numId w:val="4"/>
        </w:numPr>
        <w:tabs>
          <w:tab w:val="left" w:pos="1052"/>
        </w:tabs>
        <w:ind w:firstLine="709"/>
        <w:jc w:val="both"/>
      </w:pPr>
      <w:bookmarkStart w:id="5" w:name="bookmark13"/>
      <w:bookmarkEnd w:id="5"/>
      <w:r w:rsidRPr="003F3DC3">
        <w:rPr>
          <w:color w:val="000000"/>
        </w:rPr>
        <w:t xml:space="preserve">контролируют правильность исчисления, полноту и своевременность осуществления платежей </w:t>
      </w:r>
      <w:r w:rsidRPr="003F3DC3">
        <w:t xml:space="preserve">в </w:t>
      </w:r>
      <w:r w:rsidR="00B03B9A" w:rsidRPr="003F3DC3">
        <w:t>местный бюджет</w:t>
      </w:r>
      <w:r w:rsidRPr="003F3DC3">
        <w:t>, пеней и штрафов по ним в отношении источников доходов</w:t>
      </w:r>
      <w:r w:rsidR="00B03B9A" w:rsidRPr="003F3DC3">
        <w:t xml:space="preserve"> местного</w:t>
      </w:r>
      <w:r w:rsidR="008603CA" w:rsidRPr="003F3DC3">
        <w:t xml:space="preserve"> бюджета, закрепленных </w:t>
      </w:r>
      <w:r w:rsidRPr="003F3DC3">
        <w:t xml:space="preserve"> за главным администратором доходов</w:t>
      </w:r>
      <w:r w:rsidR="00B03B9A" w:rsidRPr="003F3DC3">
        <w:t xml:space="preserve"> местного бюджета</w:t>
      </w:r>
      <w:r w:rsidRPr="003F3DC3">
        <w:t>, в том</w:t>
      </w:r>
      <w:r w:rsidRPr="003F3DC3">
        <w:rPr>
          <w:color w:val="000000"/>
        </w:rPr>
        <w:t xml:space="preserve"> числе:</w:t>
      </w:r>
    </w:p>
    <w:p w:rsidR="00D61FFD" w:rsidRPr="003F3DC3" w:rsidRDefault="00D61FFD" w:rsidP="00880C9E">
      <w:pPr>
        <w:pStyle w:val="12"/>
        <w:tabs>
          <w:tab w:val="left" w:pos="1052"/>
        </w:tabs>
        <w:ind w:firstLine="709"/>
        <w:jc w:val="both"/>
      </w:pPr>
      <w:r w:rsidRPr="003F3DC3">
        <w:rPr>
          <w:color w:val="000000"/>
        </w:rPr>
        <w:t xml:space="preserve">- фактическое зачисление платежей в </w:t>
      </w:r>
      <w:r w:rsidR="00B03B9A" w:rsidRPr="003F3DC3">
        <w:rPr>
          <w:color w:val="000000"/>
        </w:rPr>
        <w:t>местный бюджет</w:t>
      </w:r>
      <w:r w:rsidRPr="003F3DC3">
        <w:rPr>
          <w:color w:val="000000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 в течение 3-х рабочих дней </w:t>
      </w:r>
      <w:proofErr w:type="gramStart"/>
      <w:r w:rsidRPr="003F3DC3">
        <w:rPr>
          <w:color w:val="000000"/>
        </w:rPr>
        <w:t>с даты уплаты</w:t>
      </w:r>
      <w:proofErr w:type="gramEnd"/>
      <w:r w:rsidRPr="003F3DC3">
        <w:rPr>
          <w:color w:val="000000"/>
        </w:rPr>
        <w:t xml:space="preserve"> денежных средств;</w:t>
      </w:r>
    </w:p>
    <w:p w:rsidR="00D61FFD" w:rsidRPr="003F3DC3" w:rsidRDefault="00D61FFD" w:rsidP="00880C9E">
      <w:pPr>
        <w:pStyle w:val="12"/>
        <w:ind w:firstLine="709"/>
        <w:jc w:val="both"/>
        <w:rPr>
          <w:color w:val="000000"/>
        </w:rPr>
      </w:pPr>
      <w:r w:rsidRPr="003F3DC3">
        <w:rPr>
          <w:color w:val="000000"/>
        </w:rPr>
        <w:t xml:space="preserve">- погашение начислений соответствующих платежей, являющихся источниками формирования </w:t>
      </w:r>
      <w:r w:rsidRPr="003F3DC3">
        <w:t>доходов</w:t>
      </w:r>
      <w:r w:rsidR="00B03B9A" w:rsidRPr="003F3DC3">
        <w:t xml:space="preserve"> местного</w:t>
      </w:r>
      <w:r w:rsidRPr="003F3DC3">
        <w:t xml:space="preserve"> бюджета</w:t>
      </w:r>
      <w:r w:rsidRPr="003F3DC3">
        <w:rPr>
          <w:color w:val="000000"/>
        </w:rPr>
        <w:t>, за исключением платежей, информация, необходимая для уплаты которых, не размещается в Государственной информационной системе о государственных и муниципальных платежах, предусмотренной статьей 21.3</w:t>
      </w:r>
      <w:r w:rsidR="00760887">
        <w:rPr>
          <w:color w:val="000000"/>
        </w:rPr>
        <w:t xml:space="preserve"> Федерального закона от 27.07.2010 </w:t>
      </w:r>
      <w:r w:rsidRPr="003F3DC3">
        <w:rPr>
          <w:color w:val="000000"/>
        </w:rPr>
        <w:t xml:space="preserve">№ 210-ФЗ «Об организации предоставления государственных и </w:t>
      </w:r>
      <w:r w:rsidRPr="003F3DC3">
        <w:rPr>
          <w:color w:val="000000"/>
        </w:rPr>
        <w:lastRenderedPageBreak/>
        <w:t>муниципальных услуг» (далее — ГИС ГМП)</w:t>
      </w:r>
      <w:proofErr w:type="gramStart"/>
      <w:r w:rsidRPr="003F3DC3">
        <w:rPr>
          <w:color w:val="000000"/>
        </w:rPr>
        <w:t>,н</w:t>
      </w:r>
      <w:proofErr w:type="gramEnd"/>
      <w:r w:rsidRPr="003F3DC3">
        <w:rPr>
          <w:color w:val="000000"/>
        </w:rPr>
        <w:t>е позднее рабочего дня, следующего за днем поступления документов, подтверждающих уплату доходов;</w:t>
      </w:r>
    </w:p>
    <w:p w:rsidR="00D61FFD" w:rsidRPr="003F3DC3" w:rsidRDefault="00D61FFD" w:rsidP="00880C9E">
      <w:pPr>
        <w:pStyle w:val="12"/>
        <w:ind w:firstLine="709"/>
        <w:jc w:val="both"/>
      </w:pPr>
      <w:proofErr w:type="gramStart"/>
      <w:r w:rsidRPr="003F3DC3">
        <w:rPr>
          <w:color w:val="000000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B03B9A" w:rsidRPr="003F3DC3">
        <w:rPr>
          <w:color w:val="000000"/>
        </w:rPr>
        <w:t>местный бюджет</w:t>
      </w:r>
      <w:r w:rsidRPr="003F3DC3">
        <w:rPr>
          <w:color w:val="000000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B03B9A" w:rsidRPr="003F3DC3">
        <w:rPr>
          <w:color w:val="000000"/>
        </w:rPr>
        <w:t>местный бюджет</w:t>
      </w:r>
      <w:r w:rsidRPr="003F3DC3">
        <w:rPr>
          <w:color w:val="000000"/>
        </w:rPr>
        <w:t xml:space="preserve"> в порядке и случаях, предусмотренных законодательством Российской Федерации, в течение 3-х рабочих</w:t>
      </w:r>
      <w:proofErr w:type="gramEnd"/>
      <w:r w:rsidRPr="003F3DC3">
        <w:rPr>
          <w:color w:val="000000"/>
        </w:rPr>
        <w:t xml:space="preserve"> дней с даты, указанной в соответствующем графике платежей;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своевременное начисление неустойки (штрафов, пени) в момент возникновения права их требования;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учете, в соответствии с условиями договоров, муниципальных контрактов;</w:t>
      </w:r>
    </w:p>
    <w:p w:rsidR="00D61FFD" w:rsidRPr="003F3DC3" w:rsidRDefault="00D61FFD" w:rsidP="00880C9E">
      <w:pPr>
        <w:pStyle w:val="12"/>
        <w:numPr>
          <w:ilvl w:val="0"/>
          <w:numId w:val="4"/>
        </w:numPr>
        <w:tabs>
          <w:tab w:val="left" w:pos="1052"/>
        </w:tabs>
        <w:ind w:firstLine="709"/>
        <w:jc w:val="both"/>
      </w:pPr>
      <w:bookmarkStart w:id="6" w:name="bookmark14"/>
      <w:bookmarkEnd w:id="6"/>
      <w:proofErr w:type="gramStart"/>
      <w:r w:rsidRPr="003F3DC3">
        <w:rPr>
          <w:color w:val="000000"/>
        </w:rPr>
        <w:t xml:space="preserve">ежеквартально обеспечивают проведение инвентаризации расчетов с должниками, </w:t>
      </w:r>
      <w:r w:rsidRPr="003F3DC3">
        <w:t>включая сверку данных по доходам бюджета на основании информации о непогашенных начислениях, содержащейся в ГИС ГМП</w:t>
      </w:r>
      <w:r w:rsidRPr="003F3DC3">
        <w:rPr>
          <w:color w:val="000000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в сроки очередного проведения соответствующей аналитической работы, устанавливаемые организационно-распорядительными документами;</w:t>
      </w:r>
      <w:proofErr w:type="gramEnd"/>
    </w:p>
    <w:p w:rsidR="00D61FFD" w:rsidRPr="003F3DC3" w:rsidRDefault="00D61FFD" w:rsidP="00880C9E">
      <w:pPr>
        <w:pStyle w:val="12"/>
        <w:numPr>
          <w:ilvl w:val="0"/>
          <w:numId w:val="4"/>
        </w:numPr>
        <w:tabs>
          <w:tab w:val="left" w:pos="1057"/>
        </w:tabs>
        <w:ind w:firstLine="709"/>
        <w:jc w:val="both"/>
      </w:pPr>
      <w:bookmarkStart w:id="7" w:name="bookmark15"/>
      <w:bookmarkEnd w:id="7"/>
      <w:r w:rsidRPr="003F3DC3">
        <w:rPr>
          <w:color w:val="000000"/>
        </w:rPr>
        <w:t>проводят в сроки, устанавливаемые организационно-распорядительными документами,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наличия сведений о взыскании с должника денежных сре</w:t>
      </w:r>
      <w:proofErr w:type="gramStart"/>
      <w:r w:rsidRPr="003F3DC3">
        <w:rPr>
          <w:color w:val="000000"/>
        </w:rPr>
        <w:t>дств в р</w:t>
      </w:r>
      <w:proofErr w:type="gramEnd"/>
      <w:r w:rsidRPr="003F3DC3">
        <w:rPr>
          <w:color w:val="000000"/>
        </w:rPr>
        <w:t>амках исполнительного производства;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наличия сведений о возбуждении в отношении должника дела о банкротстве;</w:t>
      </w:r>
    </w:p>
    <w:p w:rsidR="00D61FFD" w:rsidRPr="00750F00" w:rsidRDefault="00D61FFD" w:rsidP="003F3DC3">
      <w:pPr>
        <w:pStyle w:val="12"/>
        <w:tabs>
          <w:tab w:val="left" w:pos="1052"/>
        </w:tabs>
        <w:ind w:firstLine="0"/>
        <w:jc w:val="both"/>
        <w:rPr>
          <w:sz w:val="16"/>
          <w:szCs w:val="16"/>
        </w:rPr>
      </w:pPr>
      <w:bookmarkStart w:id="8" w:name="bookmark16"/>
      <w:bookmarkEnd w:id="8"/>
    </w:p>
    <w:p w:rsidR="00750F00" w:rsidRDefault="00D61FFD" w:rsidP="00750F00">
      <w:pPr>
        <w:pStyle w:val="12"/>
        <w:numPr>
          <w:ilvl w:val="0"/>
          <w:numId w:val="3"/>
        </w:numPr>
        <w:tabs>
          <w:tab w:val="left" w:pos="1430"/>
        </w:tabs>
        <w:ind w:firstLine="0"/>
        <w:jc w:val="center"/>
        <w:rPr>
          <w:color w:val="000000"/>
        </w:rPr>
      </w:pPr>
      <w:bookmarkStart w:id="9" w:name="bookmark17"/>
      <w:bookmarkEnd w:id="9"/>
      <w:r w:rsidRPr="003F3DC3">
        <w:rPr>
          <w:color w:val="000000"/>
        </w:rPr>
        <w:t>Мероприятия по урегулированию</w:t>
      </w:r>
    </w:p>
    <w:p w:rsidR="00D61FFD" w:rsidRPr="003F3DC3" w:rsidRDefault="00D61FFD" w:rsidP="00750F00">
      <w:pPr>
        <w:pStyle w:val="12"/>
        <w:tabs>
          <w:tab w:val="left" w:pos="1430"/>
        </w:tabs>
        <w:ind w:firstLine="0"/>
        <w:jc w:val="center"/>
        <w:rPr>
          <w:color w:val="000000"/>
        </w:rPr>
      </w:pPr>
      <w:r w:rsidRPr="003F3DC3">
        <w:rPr>
          <w:color w:val="000000"/>
        </w:rPr>
        <w:t>дебиторской задолженности по доходам в досудебном порядке</w:t>
      </w:r>
    </w:p>
    <w:p w:rsidR="00D61FFD" w:rsidRPr="00750F00" w:rsidRDefault="00D61FFD" w:rsidP="003F3DC3">
      <w:pPr>
        <w:pStyle w:val="12"/>
        <w:tabs>
          <w:tab w:val="left" w:pos="1430"/>
        </w:tabs>
        <w:ind w:firstLine="0"/>
        <w:jc w:val="center"/>
        <w:rPr>
          <w:sz w:val="16"/>
          <w:szCs w:val="16"/>
        </w:rPr>
      </w:pPr>
    </w:p>
    <w:p w:rsidR="00D61FFD" w:rsidRPr="003F3DC3" w:rsidRDefault="00D04375" w:rsidP="00750F00">
      <w:pPr>
        <w:pStyle w:val="12"/>
        <w:numPr>
          <w:ilvl w:val="1"/>
          <w:numId w:val="5"/>
        </w:numPr>
        <w:tabs>
          <w:tab w:val="left" w:pos="0"/>
        </w:tabs>
        <w:ind w:left="0" w:firstLine="709"/>
        <w:jc w:val="both"/>
      </w:pPr>
      <w:bookmarkStart w:id="10" w:name="bookmark18"/>
      <w:bookmarkStart w:id="11" w:name="bookmark23"/>
      <w:bookmarkEnd w:id="10"/>
      <w:bookmarkEnd w:id="11"/>
      <w:proofErr w:type="gramStart"/>
      <w:r w:rsidRPr="003F3DC3">
        <w:rPr>
          <w:color w:val="000000"/>
        </w:rPr>
        <w:t>Администрация Савоськинского сельского поселения</w:t>
      </w:r>
      <w:r w:rsidR="00D61FFD" w:rsidRPr="003F3DC3">
        <w:rPr>
          <w:color w:val="000000"/>
        </w:rPr>
        <w:t xml:space="preserve">при выявлении в ходе контроля за поступлением доходов в </w:t>
      </w:r>
      <w:r w:rsidR="00B03B9A" w:rsidRPr="003F3DC3">
        <w:rPr>
          <w:color w:val="000000"/>
        </w:rPr>
        <w:t>местный бюджет</w:t>
      </w:r>
      <w:r w:rsidR="00D61FFD" w:rsidRPr="003F3DC3">
        <w:rPr>
          <w:color w:val="000000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средств, последовательно осуществляют следующие мероприятия, направленные на урегулирование возникшей дебиторской задолженности:</w:t>
      </w:r>
      <w:proofErr w:type="gramEnd"/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</w:pPr>
      <w:r w:rsidRPr="003F3DC3">
        <w:rPr>
          <w:color w:val="000000"/>
        </w:rPr>
        <w:t>1) производят расчет задолженности (пеней и штрафов);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r w:rsidRPr="003F3DC3">
        <w:rPr>
          <w:color w:val="000000"/>
        </w:rPr>
        <w:lastRenderedPageBreak/>
        <w:t xml:space="preserve">2) в случае, если денежное обязательство не предусматривает срок его исполнения и определить этот срок иным образом </w:t>
      </w:r>
      <w:proofErr w:type="gramStart"/>
      <w:r w:rsidRPr="003F3DC3">
        <w:rPr>
          <w:color w:val="000000"/>
        </w:rPr>
        <w:t>невозможно</w:t>
      </w:r>
      <w:proofErr w:type="gramEnd"/>
      <w:r w:rsidRPr="003F3DC3">
        <w:rPr>
          <w:color w:val="000000"/>
        </w:rPr>
        <w:t xml:space="preserve">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3F3DC3">
        <w:rPr>
          <w:color w:val="000000"/>
        </w:rPr>
        <w:t>3) в случае, если денежное обязательство имеет определенный законом или договором срок его исполнения и не исполнено должником в течение пятнадцати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 с приложением</w:t>
      </w:r>
      <w:proofErr w:type="gramEnd"/>
      <w:r w:rsidRPr="003F3DC3">
        <w:rPr>
          <w:color w:val="000000"/>
        </w:rPr>
        <w:t xml:space="preserve"> расчета суммы основного долга и пеней, штрафов;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3F3DC3">
        <w:rPr>
          <w:color w:val="000000"/>
        </w:rPr>
        <w:t xml:space="preserve">4) в случае наличия оснований для одностороннего расторжения договора (муниципального контракта, соглашения) и непогашения должником задолженности после принятия мер, предусмотренных подпунктами 1, 2, 3 настоящего пункта, обеспечивают возможность рассмотрения </w:t>
      </w:r>
      <w:r w:rsidR="00316037" w:rsidRPr="003F3DC3">
        <w:rPr>
          <w:color w:val="000000"/>
        </w:rPr>
        <w:t>заведующим финансовым отделом</w:t>
      </w:r>
      <w:r w:rsidRPr="003F3DC3">
        <w:rPr>
          <w:color w:val="000000"/>
        </w:rPr>
        <w:t>, либо лицом, его замещающим, в тридцатидневный срок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</w:t>
      </w:r>
      <w:proofErr w:type="gramEnd"/>
      <w:r w:rsidRPr="003F3DC3">
        <w:rPr>
          <w:color w:val="000000"/>
        </w:rPr>
        <w:t xml:space="preserve"> </w:t>
      </w:r>
      <w:proofErr w:type="gramStart"/>
      <w:r w:rsidRPr="003F3DC3">
        <w:rPr>
          <w:color w:val="000000"/>
        </w:rPr>
        <w:t>наличии</w:t>
      </w:r>
      <w:proofErr w:type="gramEnd"/>
      <w:r w:rsidRPr="003F3DC3">
        <w:rPr>
          <w:color w:val="000000"/>
        </w:rPr>
        <w:t xml:space="preserve"> соответствующих оснований;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r w:rsidRPr="003F3DC3">
        <w:rPr>
          <w:color w:val="000000"/>
        </w:rPr>
        <w:t>5) в случае возбуждения в отношении должника дела о банкротстве,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D61FFD" w:rsidRPr="003F3DC3" w:rsidRDefault="00D61FFD" w:rsidP="00750F00">
      <w:pPr>
        <w:pStyle w:val="12"/>
        <w:numPr>
          <w:ilvl w:val="1"/>
          <w:numId w:val="5"/>
        </w:numPr>
        <w:tabs>
          <w:tab w:val="left" w:pos="1225"/>
        </w:tabs>
        <w:ind w:left="0" w:firstLine="709"/>
        <w:jc w:val="both"/>
      </w:pPr>
      <w:bookmarkStart w:id="12" w:name="bookmark24"/>
      <w:bookmarkStart w:id="13" w:name="bookmark25"/>
      <w:bookmarkStart w:id="14" w:name="bookmark26"/>
      <w:bookmarkEnd w:id="12"/>
      <w:bookmarkEnd w:id="13"/>
      <w:bookmarkEnd w:id="14"/>
      <w:r w:rsidRPr="003F3DC3">
        <w:rPr>
          <w:color w:val="000000"/>
        </w:rPr>
        <w:t xml:space="preserve"> Требование (претензия) о погашении имеющейся дебиторской задолженности и пени направляется в адрес должника 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:rsidR="00D61FFD" w:rsidRPr="003F3DC3" w:rsidRDefault="00D61FFD" w:rsidP="00750F00">
      <w:pPr>
        <w:pStyle w:val="12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bookmarkStart w:id="15" w:name="bookmark27"/>
      <w:bookmarkEnd w:id="15"/>
      <w:r w:rsidRPr="003F3DC3">
        <w:rPr>
          <w:color w:val="000000"/>
        </w:rPr>
        <w:t>При добровольном исполнении обязательствв срок, указанный в требовании (претензии), претензионная работа в отношении должника прекращается.</w:t>
      </w:r>
    </w:p>
    <w:p w:rsidR="00D61FFD" w:rsidRPr="003F3DC3" w:rsidRDefault="00D61FFD" w:rsidP="00750F00">
      <w:pPr>
        <w:pStyle w:val="12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r w:rsidRPr="003F3DC3">
        <w:rPr>
          <w:color w:val="000000"/>
        </w:rPr>
        <w:t xml:space="preserve">Документы о ходе выполнения работы по досудебному урегулированию задолженности на бумажном носителе хранятся в </w:t>
      </w:r>
      <w:r w:rsidR="00A77B4C" w:rsidRPr="003F3DC3">
        <w:rPr>
          <w:color w:val="000000"/>
        </w:rPr>
        <w:t>Администрации Савоськинского сельского поселения</w:t>
      </w:r>
      <w:r w:rsidRPr="003F3DC3">
        <w:rPr>
          <w:color w:val="000000"/>
        </w:rPr>
        <w:t>.</w:t>
      </w:r>
    </w:p>
    <w:p w:rsidR="00E22DEC" w:rsidRPr="00750F00" w:rsidRDefault="00E22DEC" w:rsidP="003F3DC3">
      <w:pPr>
        <w:pStyle w:val="12"/>
        <w:tabs>
          <w:tab w:val="left" w:pos="2062"/>
        </w:tabs>
        <w:ind w:firstLine="0"/>
        <w:jc w:val="center"/>
        <w:rPr>
          <w:color w:val="000000"/>
          <w:sz w:val="16"/>
          <w:szCs w:val="16"/>
        </w:rPr>
      </w:pPr>
      <w:bookmarkStart w:id="16" w:name="bookmark28"/>
      <w:bookmarkEnd w:id="16"/>
    </w:p>
    <w:p w:rsidR="00D61FFD" w:rsidRPr="003F3DC3" w:rsidRDefault="00D61FFD" w:rsidP="003F3DC3">
      <w:pPr>
        <w:pStyle w:val="12"/>
        <w:tabs>
          <w:tab w:val="left" w:pos="2062"/>
        </w:tabs>
        <w:ind w:firstLine="0"/>
        <w:jc w:val="center"/>
        <w:rPr>
          <w:color w:val="000000"/>
        </w:rPr>
      </w:pPr>
      <w:r w:rsidRPr="003F3DC3">
        <w:rPr>
          <w:color w:val="000000"/>
        </w:rPr>
        <w:t xml:space="preserve">4. Мероприятия по принудительному взысканию </w:t>
      </w:r>
      <w:proofErr w:type="gramStart"/>
      <w:r w:rsidRPr="003F3DC3">
        <w:rPr>
          <w:color w:val="000000"/>
        </w:rPr>
        <w:t>дебиторской</w:t>
      </w:r>
      <w:proofErr w:type="gramEnd"/>
      <w:r w:rsidRPr="003F3DC3">
        <w:rPr>
          <w:color w:val="000000"/>
        </w:rPr>
        <w:t xml:space="preserve"> </w:t>
      </w:r>
    </w:p>
    <w:p w:rsidR="00D61FFD" w:rsidRDefault="00D61FFD" w:rsidP="003F3DC3">
      <w:pPr>
        <w:pStyle w:val="12"/>
        <w:tabs>
          <w:tab w:val="left" w:pos="2062"/>
        </w:tabs>
        <w:ind w:firstLine="0"/>
        <w:jc w:val="center"/>
        <w:rPr>
          <w:color w:val="000000"/>
        </w:rPr>
      </w:pPr>
      <w:r w:rsidRPr="003F3DC3">
        <w:rPr>
          <w:color w:val="000000"/>
        </w:rPr>
        <w:t>задолженности по доходам</w:t>
      </w:r>
    </w:p>
    <w:p w:rsidR="00750F00" w:rsidRPr="00750F00" w:rsidRDefault="00750F00" w:rsidP="003F3DC3">
      <w:pPr>
        <w:pStyle w:val="12"/>
        <w:tabs>
          <w:tab w:val="left" w:pos="2062"/>
        </w:tabs>
        <w:ind w:firstLine="0"/>
        <w:jc w:val="center"/>
        <w:rPr>
          <w:sz w:val="16"/>
          <w:szCs w:val="16"/>
        </w:rPr>
      </w:pP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25"/>
        </w:tabs>
        <w:ind w:left="0" w:firstLine="709"/>
        <w:jc w:val="both"/>
      </w:pPr>
      <w:bookmarkStart w:id="17" w:name="bookmark29"/>
      <w:bookmarkEnd w:id="17"/>
      <w:r w:rsidRPr="003F3DC3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8" w:name="bookmark30"/>
      <w:bookmarkEnd w:id="18"/>
      <w:proofErr w:type="gramStart"/>
      <w:r w:rsidRPr="003F3DC3">
        <w:rPr>
          <w:color w:val="000000"/>
        </w:rPr>
        <w:lastRenderedPageBreak/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D61FFD" w:rsidRPr="003F3DC3" w:rsidRDefault="006D417F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9" w:name="bookmark31"/>
      <w:bookmarkEnd w:id="19"/>
      <w:r w:rsidRPr="003F3DC3">
        <w:rPr>
          <w:color w:val="000000"/>
        </w:rPr>
        <w:t xml:space="preserve">Администрация Савоськинского сельского поселения </w:t>
      </w:r>
      <w:r w:rsidR="00D61FFD" w:rsidRPr="003F3DC3">
        <w:rPr>
          <w:color w:val="000000"/>
        </w:rPr>
        <w:t xml:space="preserve">в течение 30 рабочих дней с даты получения информации об обстоятельствах, указанных в пункте 4.1 Регламента, </w:t>
      </w:r>
      <w:proofErr w:type="gramStart"/>
      <w:r w:rsidR="00D61FFD" w:rsidRPr="003F3DC3">
        <w:rPr>
          <w:color w:val="000000"/>
        </w:rPr>
        <w:t>подготавлива</w:t>
      </w:r>
      <w:r w:rsidR="00316037" w:rsidRPr="003F3DC3">
        <w:rPr>
          <w:color w:val="000000"/>
        </w:rPr>
        <w:t>е</w:t>
      </w:r>
      <w:r w:rsidR="00D61FFD" w:rsidRPr="003F3DC3">
        <w:rPr>
          <w:color w:val="000000"/>
        </w:rPr>
        <w:t>т</w:t>
      </w:r>
      <w:proofErr w:type="gramEnd"/>
      <w:r w:rsidR="00D61FFD" w:rsidRPr="003F3DC3">
        <w:rPr>
          <w:color w:val="000000"/>
        </w:rPr>
        <w:t xml:space="preserve"> и направляют исковое заявление о взыскании просроченной дебиторской задолженности в суд.</w:t>
      </w:r>
      <w:bookmarkStart w:id="20" w:name="bookmark32"/>
      <w:bookmarkEnd w:id="20"/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1" w:name="bookmark33"/>
      <w:bookmarkEnd w:id="21"/>
      <w:r w:rsidRPr="003F3DC3">
        <w:rPr>
          <w:color w:val="000000"/>
        </w:rPr>
        <w:t>При принятии судом решения о полном (частичном) отказе в удовлетворении заявленных требований финансовый отдел обеспечива</w:t>
      </w:r>
      <w:r w:rsidR="00316037" w:rsidRPr="003F3DC3">
        <w:rPr>
          <w:color w:val="000000"/>
        </w:rPr>
        <w:t>е</w:t>
      </w:r>
      <w:r w:rsidRPr="003F3DC3">
        <w:rPr>
          <w:color w:val="000000"/>
        </w:rPr>
        <w:t>т принятие исчерпывающих мер по обжалованию судебных актов при наличии к тому оснований.</w:t>
      </w: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r w:rsidRPr="003F3DC3">
        <w:rPr>
          <w:color w:val="000000"/>
        </w:rPr>
        <w:t>В течение 10 раб</w:t>
      </w:r>
      <w:r w:rsidR="0039245C">
        <w:rPr>
          <w:color w:val="000000"/>
        </w:rPr>
        <w:t xml:space="preserve">очих дней со дня поступления в </w:t>
      </w:r>
      <w:r w:rsidR="006D417F" w:rsidRPr="003F3DC3">
        <w:rPr>
          <w:color w:val="000000"/>
        </w:rPr>
        <w:t xml:space="preserve">Администрацию Савоськинского сельского поселения </w:t>
      </w:r>
      <w:r w:rsidRPr="003F3DC3">
        <w:rPr>
          <w:color w:val="000000"/>
        </w:rPr>
        <w:t xml:space="preserve">исполнительного </w:t>
      </w:r>
      <w:r w:rsidR="00424999" w:rsidRPr="003F3DC3">
        <w:rPr>
          <w:color w:val="000000"/>
        </w:rPr>
        <w:t xml:space="preserve">документа, </w:t>
      </w:r>
      <w:r w:rsidR="006D417F" w:rsidRPr="003F3DC3">
        <w:rPr>
          <w:color w:val="000000"/>
        </w:rPr>
        <w:t xml:space="preserve">Администрация Савоськинского сельского поселения </w:t>
      </w:r>
      <w:r w:rsidRPr="003F3DC3">
        <w:rPr>
          <w:color w:val="000000"/>
        </w:rPr>
        <w:t>обеспечива</w:t>
      </w:r>
      <w:r w:rsidR="00424999" w:rsidRPr="003F3DC3">
        <w:rPr>
          <w:color w:val="000000"/>
        </w:rPr>
        <w:t>е</w:t>
      </w:r>
      <w:r w:rsidRPr="003F3DC3">
        <w:rPr>
          <w:color w:val="000000"/>
        </w:rPr>
        <w:t>т его направление для принудительного исполнения в порядке, установленном действующим законодательством</w:t>
      </w: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2" w:name="bookmark34"/>
      <w:bookmarkEnd w:id="22"/>
      <w:r w:rsidRPr="003F3DC3">
        <w:rPr>
          <w:color w:val="000000"/>
        </w:rPr>
        <w:t xml:space="preserve">Документы о ходе выполнения работы по принудительному взысканию задолженности, в том числе судебные акты, на бумажном носителе хранятся в </w:t>
      </w:r>
      <w:r w:rsidR="006D417F" w:rsidRPr="003F3DC3">
        <w:rPr>
          <w:color w:val="000000"/>
        </w:rPr>
        <w:t>Администрации Савоськинского сельского поселения</w:t>
      </w:r>
      <w:r w:rsidR="00424999" w:rsidRPr="003F3DC3">
        <w:rPr>
          <w:color w:val="000000"/>
        </w:rPr>
        <w:t>.</w:t>
      </w:r>
    </w:p>
    <w:p w:rsidR="00D61FFD" w:rsidRPr="006C6FC6" w:rsidRDefault="00D61FFD" w:rsidP="003F3DC3">
      <w:pPr>
        <w:pStyle w:val="12"/>
        <w:tabs>
          <w:tab w:val="left" w:pos="1230"/>
        </w:tabs>
        <w:ind w:firstLine="0"/>
        <w:jc w:val="both"/>
        <w:rPr>
          <w:sz w:val="16"/>
          <w:szCs w:val="16"/>
        </w:rPr>
      </w:pPr>
    </w:p>
    <w:p w:rsidR="00D61FFD" w:rsidRPr="003F3DC3" w:rsidRDefault="00D61FFD" w:rsidP="00A66800">
      <w:pPr>
        <w:pStyle w:val="12"/>
        <w:tabs>
          <w:tab w:val="left" w:pos="2184"/>
        </w:tabs>
        <w:ind w:firstLine="0"/>
        <w:jc w:val="center"/>
        <w:rPr>
          <w:color w:val="000000"/>
        </w:rPr>
      </w:pPr>
      <w:bookmarkStart w:id="23" w:name="bookmark35"/>
      <w:bookmarkEnd w:id="23"/>
      <w:r w:rsidRPr="003F3DC3">
        <w:rPr>
          <w:color w:val="000000"/>
        </w:rPr>
        <w:t>5.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положения должника) в целях обеспечения исполнения дебиторской задолженности по доходам</w:t>
      </w:r>
    </w:p>
    <w:p w:rsidR="00D61FFD" w:rsidRPr="006C6FC6" w:rsidRDefault="00D61FFD" w:rsidP="003F3DC3">
      <w:pPr>
        <w:pStyle w:val="12"/>
        <w:tabs>
          <w:tab w:val="left" w:pos="2184"/>
        </w:tabs>
        <w:ind w:firstLine="0"/>
        <w:jc w:val="center"/>
        <w:rPr>
          <w:sz w:val="16"/>
          <w:szCs w:val="16"/>
        </w:rPr>
      </w:pPr>
    </w:p>
    <w:p w:rsidR="00D61FFD" w:rsidRPr="003F3DC3" w:rsidRDefault="00D61FFD" w:rsidP="004313DA">
      <w:pPr>
        <w:pStyle w:val="12"/>
        <w:ind w:firstLine="709"/>
        <w:jc w:val="both"/>
      </w:pPr>
      <w:r w:rsidRPr="003F3DC3">
        <w:rPr>
          <w:color w:val="000000"/>
        </w:rPr>
        <w:t xml:space="preserve">5.1. На стадии принудительного исполнения судебных актов о взыскании просроченной дебиторской задолженности с должника, </w:t>
      </w:r>
      <w:r w:rsidR="00703705" w:rsidRPr="003F3DC3">
        <w:rPr>
          <w:color w:val="000000"/>
        </w:rPr>
        <w:t xml:space="preserve">Администрация Савоськинского сельского поселения </w:t>
      </w:r>
      <w:r w:rsidRPr="003F3DC3">
        <w:rPr>
          <w:color w:val="000000"/>
        </w:rPr>
        <w:t>осуществля</w:t>
      </w:r>
      <w:r w:rsidR="00424999" w:rsidRPr="003F3DC3">
        <w:rPr>
          <w:color w:val="000000"/>
        </w:rPr>
        <w:t>е</w:t>
      </w:r>
      <w:r w:rsidRPr="003F3DC3">
        <w:rPr>
          <w:color w:val="000000"/>
        </w:rPr>
        <w:t>т, при необходимости, взаимодействие со службой судебных приставов, включающее в себя:</w:t>
      </w:r>
    </w:p>
    <w:p w:rsidR="00D61FFD" w:rsidRPr="003F3DC3" w:rsidRDefault="00D61FFD" w:rsidP="004313DA">
      <w:pPr>
        <w:pStyle w:val="12"/>
        <w:ind w:firstLine="709"/>
        <w:jc w:val="both"/>
      </w:pPr>
      <w:r w:rsidRPr="003F3DC3">
        <w:rPr>
          <w:color w:val="000000"/>
        </w:rPr>
        <w:t>1) 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61FFD" w:rsidRPr="003F3DC3" w:rsidRDefault="00D61FFD" w:rsidP="004313DA">
      <w:pPr>
        <w:pStyle w:val="12"/>
        <w:ind w:firstLine="709"/>
        <w:jc w:val="both"/>
        <w:rPr>
          <w:color w:val="000000"/>
        </w:rPr>
      </w:pPr>
      <w:r w:rsidRPr="003F3DC3">
        <w:rPr>
          <w:color w:val="000000"/>
        </w:rPr>
        <w:t>2) проведение мониторинга эффективности взыскания просроченной дебиторской задолженности в рамках исполнительного производства;</w:t>
      </w:r>
    </w:p>
    <w:p w:rsidR="00D61FFD" w:rsidRPr="003F3DC3" w:rsidRDefault="00D61FFD" w:rsidP="004313DA">
      <w:pPr>
        <w:pStyle w:val="12"/>
        <w:ind w:firstLine="709"/>
        <w:jc w:val="both"/>
        <w:rPr>
          <w:color w:val="000000"/>
        </w:rPr>
      </w:pPr>
      <w:r w:rsidRPr="003F3DC3">
        <w:rPr>
          <w:color w:val="000000"/>
        </w:rPr>
        <w:t>3) мониторинг изменения имущественного положения должника в целях взыскания дебиторской задолженности.</w:t>
      </w:r>
    </w:p>
    <w:p w:rsidR="003F3DC3" w:rsidRPr="003F3DC3" w:rsidRDefault="003F3DC3" w:rsidP="003F3DC3">
      <w:pPr>
        <w:pStyle w:val="12"/>
        <w:ind w:firstLine="0"/>
        <w:jc w:val="both"/>
        <w:rPr>
          <w:color w:val="000000"/>
        </w:rPr>
      </w:pPr>
    </w:p>
    <w:p w:rsidR="003F3DC3" w:rsidRDefault="003F3DC3" w:rsidP="003F3DC3">
      <w:pPr>
        <w:pStyle w:val="12"/>
        <w:ind w:firstLine="0"/>
        <w:jc w:val="both"/>
        <w:rPr>
          <w:color w:val="000000"/>
        </w:rPr>
      </w:pPr>
    </w:p>
    <w:p w:rsidR="00943E3C" w:rsidRPr="003F3DC3" w:rsidRDefault="00943E3C" w:rsidP="003F3DC3">
      <w:pPr>
        <w:pStyle w:val="12"/>
        <w:ind w:firstLine="0"/>
        <w:jc w:val="both"/>
        <w:rPr>
          <w:color w:val="000000"/>
        </w:rPr>
      </w:pPr>
    </w:p>
    <w:p w:rsidR="003F3DC3" w:rsidRPr="003F3DC3" w:rsidRDefault="003F3DC3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Глава Администрации</w:t>
      </w:r>
    </w:p>
    <w:p w:rsidR="003F3DC3" w:rsidRPr="003F3DC3" w:rsidRDefault="003F3DC3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Савоськинского</w:t>
      </w:r>
    </w:p>
    <w:p w:rsidR="003F3DC3" w:rsidRPr="003F3DC3" w:rsidRDefault="003F3DC3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сельского поселения                                                          И.А.Фроленко</w:t>
      </w:r>
    </w:p>
    <w:sectPr w:rsidR="003F3DC3" w:rsidRPr="003F3DC3" w:rsidSect="003F3DC3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332" w:rsidRDefault="00006332" w:rsidP="0039245C">
      <w:r>
        <w:separator/>
      </w:r>
    </w:p>
  </w:endnote>
  <w:endnote w:type="continuationSeparator" w:id="1">
    <w:p w:rsidR="00006332" w:rsidRDefault="00006332" w:rsidP="0039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389"/>
      <w:docPartObj>
        <w:docPartGallery w:val="Page Numbers (Bottom of Page)"/>
        <w:docPartUnique/>
      </w:docPartObj>
    </w:sdtPr>
    <w:sdtContent>
      <w:p w:rsidR="0039245C" w:rsidRDefault="00487D8F">
        <w:pPr>
          <w:pStyle w:val="aa"/>
          <w:jc w:val="right"/>
        </w:pPr>
        <w:r>
          <w:rPr>
            <w:noProof/>
          </w:rPr>
          <w:fldChar w:fldCharType="begin"/>
        </w:r>
        <w:r w:rsidR="008F7F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4A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45C" w:rsidRDefault="003924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332" w:rsidRDefault="00006332" w:rsidP="0039245C">
      <w:r>
        <w:separator/>
      </w:r>
    </w:p>
  </w:footnote>
  <w:footnote w:type="continuationSeparator" w:id="1">
    <w:p w:rsidR="00006332" w:rsidRDefault="00006332" w:rsidP="00392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059BB"/>
    <w:multiLevelType w:val="hybridMultilevel"/>
    <w:tmpl w:val="FBF0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9772F"/>
    <w:multiLevelType w:val="multilevel"/>
    <w:tmpl w:val="2B3882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9B913F7"/>
    <w:multiLevelType w:val="multilevel"/>
    <w:tmpl w:val="1EBC91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E211285"/>
    <w:multiLevelType w:val="multilevel"/>
    <w:tmpl w:val="684A5B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color w:val="000000"/>
      </w:rPr>
    </w:lvl>
  </w:abstractNum>
  <w:abstractNum w:abstractNumId="6">
    <w:nsid w:val="6D7C7954"/>
    <w:multiLevelType w:val="hybridMultilevel"/>
    <w:tmpl w:val="71F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F0B"/>
    <w:rsid w:val="00006332"/>
    <w:rsid w:val="0001339C"/>
    <w:rsid w:val="00015F4C"/>
    <w:rsid w:val="000223A2"/>
    <w:rsid w:val="00032CE1"/>
    <w:rsid w:val="00055383"/>
    <w:rsid w:val="00086043"/>
    <w:rsid w:val="000C17FC"/>
    <w:rsid w:val="000C26E6"/>
    <w:rsid w:val="000E11BC"/>
    <w:rsid w:val="000E1302"/>
    <w:rsid w:val="00113C14"/>
    <w:rsid w:val="00113E80"/>
    <w:rsid w:val="00117C66"/>
    <w:rsid w:val="00134A66"/>
    <w:rsid w:val="001438FB"/>
    <w:rsid w:val="00196553"/>
    <w:rsid w:val="0019707B"/>
    <w:rsid w:val="001F0E7C"/>
    <w:rsid w:val="001F3BA4"/>
    <w:rsid w:val="001F5495"/>
    <w:rsid w:val="00230B38"/>
    <w:rsid w:val="00240DD2"/>
    <w:rsid w:val="00244660"/>
    <w:rsid w:val="002516DC"/>
    <w:rsid w:val="002664F6"/>
    <w:rsid w:val="00284264"/>
    <w:rsid w:val="0028449F"/>
    <w:rsid w:val="00291790"/>
    <w:rsid w:val="002B334B"/>
    <w:rsid w:val="002E777A"/>
    <w:rsid w:val="00316037"/>
    <w:rsid w:val="0031692E"/>
    <w:rsid w:val="00317F91"/>
    <w:rsid w:val="003554AA"/>
    <w:rsid w:val="003623AC"/>
    <w:rsid w:val="00363018"/>
    <w:rsid w:val="0039245C"/>
    <w:rsid w:val="003F330E"/>
    <w:rsid w:val="003F3DC3"/>
    <w:rsid w:val="00412870"/>
    <w:rsid w:val="0041479D"/>
    <w:rsid w:val="00424999"/>
    <w:rsid w:val="004313DA"/>
    <w:rsid w:val="004454BC"/>
    <w:rsid w:val="0048136E"/>
    <w:rsid w:val="00487D8F"/>
    <w:rsid w:val="0049203A"/>
    <w:rsid w:val="004C0D46"/>
    <w:rsid w:val="004F28F7"/>
    <w:rsid w:val="00507AB8"/>
    <w:rsid w:val="00545DE7"/>
    <w:rsid w:val="00550BC7"/>
    <w:rsid w:val="005729EA"/>
    <w:rsid w:val="005E31EC"/>
    <w:rsid w:val="0060774D"/>
    <w:rsid w:val="00642763"/>
    <w:rsid w:val="006520E9"/>
    <w:rsid w:val="0065430A"/>
    <w:rsid w:val="00657579"/>
    <w:rsid w:val="00665F0B"/>
    <w:rsid w:val="006C4927"/>
    <w:rsid w:val="006C6FC6"/>
    <w:rsid w:val="006D417F"/>
    <w:rsid w:val="006E4AE5"/>
    <w:rsid w:val="00701C06"/>
    <w:rsid w:val="00703705"/>
    <w:rsid w:val="00720F17"/>
    <w:rsid w:val="00737D02"/>
    <w:rsid w:val="00750F00"/>
    <w:rsid w:val="00760887"/>
    <w:rsid w:val="00767D29"/>
    <w:rsid w:val="00770541"/>
    <w:rsid w:val="007D5525"/>
    <w:rsid w:val="00806657"/>
    <w:rsid w:val="008603CA"/>
    <w:rsid w:val="00876A62"/>
    <w:rsid w:val="00880C9E"/>
    <w:rsid w:val="008A3895"/>
    <w:rsid w:val="008F5D9A"/>
    <w:rsid w:val="008F7F77"/>
    <w:rsid w:val="0092103C"/>
    <w:rsid w:val="00936BE7"/>
    <w:rsid w:val="00943E3C"/>
    <w:rsid w:val="00947C83"/>
    <w:rsid w:val="009B1D44"/>
    <w:rsid w:val="00A17DF2"/>
    <w:rsid w:val="00A32F2D"/>
    <w:rsid w:val="00A4097F"/>
    <w:rsid w:val="00A66800"/>
    <w:rsid w:val="00A66A7B"/>
    <w:rsid w:val="00A77B4C"/>
    <w:rsid w:val="00AF2861"/>
    <w:rsid w:val="00AF2C7E"/>
    <w:rsid w:val="00B03B9A"/>
    <w:rsid w:val="00B119EA"/>
    <w:rsid w:val="00B61DD3"/>
    <w:rsid w:val="00B839A9"/>
    <w:rsid w:val="00BC60D9"/>
    <w:rsid w:val="00BE1ADB"/>
    <w:rsid w:val="00C83EED"/>
    <w:rsid w:val="00CD29DF"/>
    <w:rsid w:val="00D04375"/>
    <w:rsid w:val="00D105EC"/>
    <w:rsid w:val="00D61FFD"/>
    <w:rsid w:val="00DC5F2A"/>
    <w:rsid w:val="00E14775"/>
    <w:rsid w:val="00E22DEC"/>
    <w:rsid w:val="00E2625B"/>
    <w:rsid w:val="00E8064C"/>
    <w:rsid w:val="00EF79F3"/>
    <w:rsid w:val="00F62605"/>
    <w:rsid w:val="00FC5D79"/>
    <w:rsid w:val="00FF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20E9"/>
    <w:pPr>
      <w:keepNext/>
      <w:suppressAutoHyphens/>
      <w:overflowPunct w:val="0"/>
      <w:autoSpaceDE w:val="0"/>
      <w:jc w:val="center"/>
      <w:textAlignment w:val="baseline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3E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83EE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936BE7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36BE7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1">
    <w:name w:val="Основной текст Знак1"/>
    <w:basedOn w:val="a0"/>
    <w:rsid w:val="00936BE7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520E9"/>
    <w:rPr>
      <w:sz w:val="28"/>
      <w:lang w:eastAsia="ar-SA"/>
    </w:rPr>
  </w:style>
  <w:style w:type="paragraph" w:customStyle="1" w:styleId="ConsPlusNormal">
    <w:name w:val="ConsPlusNormal"/>
    <w:rsid w:val="00D61FF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_"/>
    <w:link w:val="12"/>
    <w:rsid w:val="00D61FFD"/>
    <w:rPr>
      <w:sz w:val="28"/>
      <w:szCs w:val="28"/>
    </w:rPr>
  </w:style>
  <w:style w:type="paragraph" w:customStyle="1" w:styleId="12">
    <w:name w:val="Основной текст1"/>
    <w:basedOn w:val="a"/>
    <w:link w:val="a7"/>
    <w:rsid w:val="00D61FFD"/>
    <w:pPr>
      <w:widowControl w:val="0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414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an">
    <w:name w:val="Postan"/>
    <w:basedOn w:val="a"/>
    <w:rsid w:val="0041479D"/>
    <w:pPr>
      <w:jc w:val="center"/>
    </w:pPr>
    <w:rPr>
      <w:rFonts w:eastAsia="Calibri"/>
      <w:sz w:val="28"/>
      <w:szCs w:val="20"/>
    </w:rPr>
  </w:style>
  <w:style w:type="paragraph" w:styleId="a8">
    <w:name w:val="header"/>
    <w:basedOn w:val="a"/>
    <w:link w:val="a9"/>
    <w:rsid w:val="003924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245C"/>
    <w:rPr>
      <w:sz w:val="24"/>
      <w:szCs w:val="24"/>
    </w:rPr>
  </w:style>
  <w:style w:type="paragraph" w:styleId="aa">
    <w:name w:val="footer"/>
    <w:basedOn w:val="a"/>
    <w:link w:val="ab"/>
    <w:uiPriority w:val="99"/>
    <w:rsid w:val="003924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4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F2CD5-D1FE-4B59-B65C-BD43A8E4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1230</Words>
  <Characters>9499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Microsoft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Admin</dc:creator>
  <cp:lastModifiedBy>Pravo</cp:lastModifiedBy>
  <cp:revision>29</cp:revision>
  <cp:lastPrinted>2022-02-09T12:37:00Z</cp:lastPrinted>
  <dcterms:created xsi:type="dcterms:W3CDTF">2023-08-31T09:50:00Z</dcterms:created>
  <dcterms:modified xsi:type="dcterms:W3CDTF">2023-09-08T07:45:00Z</dcterms:modified>
</cp:coreProperties>
</file>