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Pr="00DA791A">
        <w:rPr>
          <w:b/>
          <w:szCs w:val="28"/>
        </w:rPr>
        <w:t>РОССИЙСКАЯ ФЕДЕРАЦИЯ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C55DB3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</w:t>
      </w:r>
      <w:r w:rsidR="00595E0F">
        <w:rPr>
          <w:rFonts w:ascii="Times New Roman" w:hAnsi="Times New Roman" w:cs="Times New Roman"/>
          <w:sz w:val="28"/>
          <w:szCs w:val="28"/>
        </w:rPr>
        <w:t>.2020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EC0BCC"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p w:rsidR="00984B56" w:rsidRPr="00DA791A" w:rsidRDefault="00984B56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84B56" w:rsidRPr="00DA791A" w:rsidRDefault="00984B56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9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постановлению от 24.12.2018 № 69</w:t>
      </w:r>
      <w:r w:rsidR="00C55DB3" w:rsidRPr="00DA791A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 муниципальной программы Савоськинского 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Общий объём финансирован</w:t>
            </w:r>
            <w:r w:rsidR="008E3ADA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1179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3A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A04E26">
        <w:rPr>
          <w:rFonts w:ascii="Times New Roman" w:hAnsi="Times New Roman" w:cs="Times New Roman"/>
          <w:sz w:val="28"/>
          <w:szCs w:val="28"/>
        </w:rPr>
        <w:t>1167,6» заменить цифрами «1179</w:t>
      </w:r>
      <w:r w:rsidR="00993F26">
        <w:rPr>
          <w:rFonts w:ascii="Times New Roman" w:hAnsi="Times New Roman" w:cs="Times New Roman"/>
          <w:sz w:val="28"/>
          <w:szCs w:val="28"/>
        </w:rPr>
        <w:t>,6</w:t>
      </w:r>
      <w:r w:rsidRPr="00DA791A">
        <w:rPr>
          <w:rFonts w:ascii="Times New Roman" w:hAnsi="Times New Roman" w:cs="Times New Roman"/>
          <w:sz w:val="28"/>
          <w:szCs w:val="28"/>
        </w:rPr>
        <w:t>»;</w:t>
      </w:r>
    </w:p>
    <w:p w:rsidR="00BF5EEA" w:rsidRDefault="00A04E26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строку «в 2020 году -  28,4</w:t>
      </w:r>
      <w:r w:rsidR="00BF5EEA"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>
        <w:rPr>
          <w:rFonts w:ascii="Times New Roman" w:hAnsi="Times New Roman" w:cs="Times New Roman"/>
          <w:sz w:val="28"/>
          <w:szCs w:val="28"/>
        </w:rPr>
        <w:t>ть строкой «в 2020 году -  40</w:t>
      </w:r>
      <w:r w:rsidR="00BF5EEA">
        <w:rPr>
          <w:rFonts w:ascii="Times New Roman" w:hAnsi="Times New Roman" w:cs="Times New Roman"/>
          <w:sz w:val="28"/>
          <w:szCs w:val="28"/>
        </w:rPr>
        <w:t>,4</w:t>
      </w:r>
      <w:r w:rsidR="00BF5EEA"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DA791A" w:rsidRDefault="00A04E2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C7BB4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E26">
        <w:rPr>
          <w:rFonts w:ascii="Times New Roman" w:hAnsi="Times New Roman" w:cs="Times New Roman"/>
          <w:sz w:val="28"/>
          <w:szCs w:val="28"/>
        </w:rPr>
        <w:t>4</w:t>
      </w:r>
      <w:r w:rsidRPr="00DA791A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Sect="00260F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20"/>
        <w:gridCol w:w="960"/>
        <w:gridCol w:w="755"/>
        <w:gridCol w:w="755"/>
        <w:gridCol w:w="755"/>
        <w:gridCol w:w="755"/>
        <w:gridCol w:w="770"/>
        <w:gridCol w:w="794"/>
        <w:gridCol w:w="765"/>
      </w:tblGrid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«9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A04E2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90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</w:t>
            </w:r>
            <w:r w:rsidR="00EA09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sz w:val="20"/>
              </w:rPr>
            </w:pPr>
            <w:r w:rsidRPr="00DA4D8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BC7B27" w:rsidRPr="00DA4D8A" w:rsidRDefault="004C52A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A04E26" w:rsidRPr="00D32832" w:rsidTr="00BC7B27">
        <w:tc>
          <w:tcPr>
            <w:tcW w:w="531" w:type="dxa"/>
          </w:tcPr>
          <w:p w:rsidR="00A04E26" w:rsidRPr="00DA4D8A" w:rsidRDefault="00A04E26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154" w:type="dxa"/>
          </w:tcPr>
          <w:p w:rsidR="00A04E26" w:rsidRPr="00DA4D8A" w:rsidRDefault="00A04E26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Исследование воды</w:t>
            </w:r>
          </w:p>
        </w:tc>
        <w:tc>
          <w:tcPr>
            <w:tcW w:w="1857" w:type="dxa"/>
          </w:tcPr>
          <w:p w:rsidR="00A04E26" w:rsidRPr="00DA4D8A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A04E26" w:rsidRPr="00DA4D8A" w:rsidRDefault="00A04E26" w:rsidP="00A04E2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A04E26" w:rsidRPr="00DA4D8A" w:rsidRDefault="00A04E26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A04E26" w:rsidRDefault="00EA091B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00" w:type="dxa"/>
          </w:tcPr>
          <w:p w:rsidR="00A04E26" w:rsidRPr="00DA4D8A" w:rsidRDefault="00EA091B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12,1</w:t>
            </w:r>
          </w:p>
        </w:tc>
        <w:tc>
          <w:tcPr>
            <w:tcW w:w="72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55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70" w:type="dxa"/>
          </w:tcPr>
          <w:p w:rsidR="00A04E26" w:rsidRPr="00DA4D8A" w:rsidRDefault="000311B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94" w:type="dxa"/>
          </w:tcPr>
          <w:p w:rsidR="00A04E26" w:rsidRDefault="000311BA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5" w:type="dxa"/>
          </w:tcPr>
          <w:p w:rsidR="00A04E26" w:rsidRDefault="000311BA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857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77ED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00" w:type="dxa"/>
          </w:tcPr>
          <w:p w:rsidR="00BC7B27" w:rsidRPr="00DA4D8A" w:rsidRDefault="00EA091B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40</w:t>
            </w:r>
            <w:r w:rsidR="00BC7B2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,4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128,4»</w:t>
            </w:r>
          </w:p>
        </w:tc>
      </w:tr>
    </w:tbl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>Савоськинского сельского  поселения                   И.А.Фроленко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8C7B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11BA"/>
    <w:rsid w:val="00073402"/>
    <w:rsid w:val="001627E0"/>
    <w:rsid w:val="00260F71"/>
    <w:rsid w:val="004B43AA"/>
    <w:rsid w:val="004C52AA"/>
    <w:rsid w:val="00565230"/>
    <w:rsid w:val="00595E0F"/>
    <w:rsid w:val="006408A9"/>
    <w:rsid w:val="00740406"/>
    <w:rsid w:val="00777EDC"/>
    <w:rsid w:val="00836C3F"/>
    <w:rsid w:val="008C7BB4"/>
    <w:rsid w:val="008E3ADA"/>
    <w:rsid w:val="008F344C"/>
    <w:rsid w:val="00921950"/>
    <w:rsid w:val="009270F7"/>
    <w:rsid w:val="009556B9"/>
    <w:rsid w:val="00984B56"/>
    <w:rsid w:val="00993F26"/>
    <w:rsid w:val="009A7C6F"/>
    <w:rsid w:val="00A04E26"/>
    <w:rsid w:val="00A52877"/>
    <w:rsid w:val="00A85070"/>
    <w:rsid w:val="00AD57C6"/>
    <w:rsid w:val="00B90F3B"/>
    <w:rsid w:val="00BC7B27"/>
    <w:rsid w:val="00BF5EEA"/>
    <w:rsid w:val="00C11431"/>
    <w:rsid w:val="00C55DB3"/>
    <w:rsid w:val="00DA4D8A"/>
    <w:rsid w:val="00DA791A"/>
    <w:rsid w:val="00EA091B"/>
    <w:rsid w:val="00E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D33-F76C-4585-91C9-264F400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2019-06-07T05:52:00Z</dcterms:created>
  <dcterms:modified xsi:type="dcterms:W3CDTF">2020-06-22T05:04:00Z</dcterms:modified>
</cp:coreProperties>
</file>